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2C55B787"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43694A">
        <w:rPr>
          <w:rFonts w:ascii="Arial" w:hAnsi="Arial" w:cs="Arial"/>
          <w:b/>
        </w:rPr>
        <w:t>MARCH 10</w:t>
      </w:r>
      <w:r w:rsidR="002D0756">
        <w:rPr>
          <w:rFonts w:ascii="Arial" w:hAnsi="Arial" w:cs="Arial"/>
          <w:b/>
        </w:rPr>
        <w:t>,</w:t>
      </w:r>
      <w:r w:rsidR="00A32A68">
        <w:rPr>
          <w:rFonts w:ascii="Arial" w:hAnsi="Arial" w:cs="Arial"/>
          <w:b/>
        </w:rPr>
        <w:t xml:space="preserve"> 2022</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9879869"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01EEAD3E" w14:textId="3C78E6BC" w:rsidR="00433103" w:rsidRDefault="00433103" w:rsidP="00F73B21">
      <w:pPr>
        <w:ind w:left="720" w:hanging="720"/>
        <w:rPr>
          <w:rFonts w:ascii="Arial" w:hAnsi="Arial" w:cs="Arial"/>
          <w:b/>
          <w:bCs/>
        </w:rPr>
      </w:pP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7EACAD1E" w14:textId="4D459F98" w:rsidR="0043694A" w:rsidRDefault="0043694A" w:rsidP="00F73B21">
      <w:pPr>
        <w:rPr>
          <w:rFonts w:ascii="Arial" w:hAnsi="Arial" w:cs="Arial"/>
          <w:b/>
        </w:rPr>
      </w:pPr>
      <w:r>
        <w:rPr>
          <w:rFonts w:ascii="Arial" w:hAnsi="Arial" w:cs="Arial"/>
          <w:b/>
        </w:rPr>
        <w:tab/>
      </w:r>
      <w:r>
        <w:rPr>
          <w:rFonts w:ascii="Arial" w:hAnsi="Arial" w:cs="Arial"/>
          <w:b/>
        </w:rPr>
        <w:tab/>
      </w:r>
      <w:r>
        <w:rPr>
          <w:rFonts w:ascii="Arial" w:hAnsi="Arial" w:cs="Arial"/>
          <w:b/>
        </w:rPr>
        <w:tab/>
        <w:t>a.  Announcement of Public Meeting on May 12, 2022</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77777777" w:rsidR="008145F6" w:rsidRDefault="008145F6" w:rsidP="00F73B21">
      <w:pPr>
        <w:rPr>
          <w:rFonts w:ascii="Arial" w:hAnsi="Arial" w:cs="Arial"/>
          <w:b/>
        </w:rPr>
      </w:pPr>
    </w:p>
    <w:p w14:paraId="42B296F8" w14:textId="77777777" w:rsidR="009F042A" w:rsidRDefault="009F042A" w:rsidP="00F73B21">
      <w:pPr>
        <w:rPr>
          <w:rFonts w:ascii="Arial" w:hAnsi="Arial" w:cs="Arial"/>
          <w:b/>
        </w:rPr>
      </w:pPr>
    </w:p>
    <w:p w14:paraId="0B952A8C" w14:textId="77777777" w:rsidR="009F042A" w:rsidRDefault="009F042A"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275C1E41" w:rsidR="005A4C8B" w:rsidRDefault="0043694A" w:rsidP="00F3440A">
      <w:pPr>
        <w:ind w:firstLine="720"/>
        <w:rPr>
          <w:rFonts w:ascii="Arial" w:hAnsi="Arial" w:cs="Arial"/>
          <w:b/>
        </w:rPr>
      </w:pPr>
      <w:r>
        <w:rPr>
          <w:rFonts w:ascii="Arial" w:hAnsi="Arial" w:cs="Arial"/>
          <w:b/>
        </w:rPr>
        <w:t>March 10</w:t>
      </w:r>
      <w:r w:rsidR="00A32A68">
        <w:rPr>
          <w:rFonts w:ascii="Arial" w:hAnsi="Arial" w:cs="Arial"/>
          <w:b/>
        </w:rPr>
        <w:t>, 2022</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4FC25AAF"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43694A">
        <w:rPr>
          <w:rFonts w:ascii="Arial" w:hAnsi="Arial" w:cs="Arial"/>
        </w:rPr>
        <w:t>March 10</w:t>
      </w:r>
      <w:r w:rsidR="00A32A68">
        <w:rPr>
          <w:rFonts w:ascii="Arial" w:hAnsi="Arial" w:cs="Arial"/>
        </w:rPr>
        <w:t>, 2022</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43694A">
        <w:rPr>
          <w:rFonts w:ascii="Arial" w:hAnsi="Arial" w:cs="Arial"/>
        </w:rPr>
        <w:t>John Murray</w:t>
      </w:r>
      <w:r w:rsidRPr="00C07DF5">
        <w:rPr>
          <w:rFonts w:ascii="Arial" w:hAnsi="Arial" w:cs="Arial"/>
        </w:rPr>
        <w:t xml:space="preserve">, called the meeting to order at </w:t>
      </w:r>
      <w:r w:rsidR="007250BF">
        <w:rPr>
          <w:rFonts w:ascii="Arial" w:hAnsi="Arial" w:cs="Arial"/>
        </w:rPr>
        <w:t>6:3</w:t>
      </w:r>
      <w:r w:rsidR="0043694A">
        <w:rPr>
          <w:rFonts w:ascii="Arial" w:hAnsi="Arial" w:cs="Arial"/>
        </w:rPr>
        <w:t>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w:t>
      </w:r>
      <w:r w:rsidR="0043694A">
        <w:rPr>
          <w:rFonts w:ascii="Arial" w:hAnsi="Arial" w:cs="Arial"/>
        </w:rPr>
        <w:t>Foster</w:t>
      </w:r>
      <w:r w:rsidRPr="00C07DF5">
        <w:rPr>
          <w:rFonts w:ascii="Arial" w:hAnsi="Arial" w:cs="Arial"/>
        </w:rPr>
        <w:t xml:space="preserve"> followed by the pledge of allegiance. </w:t>
      </w:r>
      <w:r w:rsidR="0043694A">
        <w:rPr>
          <w:rFonts w:ascii="Arial" w:hAnsi="Arial" w:cs="Arial"/>
        </w:rPr>
        <w:t>Ms.</w:t>
      </w:r>
      <w:r w:rsidRPr="00C07DF5">
        <w:rPr>
          <w:rFonts w:ascii="Arial" w:hAnsi="Arial" w:cs="Arial"/>
        </w:rPr>
        <w:t xml:space="preserv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04B1E7D3" w:rsidR="00F73B21" w:rsidRPr="00C07DF5" w:rsidRDefault="00886A91" w:rsidP="00DF230B">
            <w:pPr>
              <w:rPr>
                <w:rFonts w:ascii="Arial" w:hAnsi="Arial" w:cs="Arial"/>
              </w:rPr>
            </w:pPr>
            <w:r>
              <w:rPr>
                <w:rFonts w:ascii="Arial" w:hAnsi="Arial" w:cs="Arial"/>
              </w:rPr>
              <w:t>John Murray,</w:t>
            </w:r>
            <w:r w:rsidR="00426ECB">
              <w:rPr>
                <w:rFonts w:ascii="Arial" w:hAnsi="Arial" w:cs="Arial"/>
              </w:rPr>
              <w:t xml:space="preserve"> </w:t>
            </w:r>
            <w:r w:rsidR="007250BF">
              <w:rPr>
                <w:rFonts w:ascii="Arial" w:hAnsi="Arial" w:cs="Arial"/>
              </w:rPr>
              <w:t>Robert Chambers,</w:t>
            </w:r>
            <w:r w:rsidR="007250BF" w:rsidRPr="00C07DF5">
              <w:rPr>
                <w:rFonts w:ascii="Arial" w:hAnsi="Arial" w:cs="Arial"/>
              </w:rPr>
              <w:t xml:space="preserve"> </w:t>
            </w:r>
            <w:r w:rsidR="0043694A">
              <w:rPr>
                <w:rFonts w:ascii="Arial" w:hAnsi="Arial" w:cs="Arial"/>
              </w:rPr>
              <w:t xml:space="preserve">Denis Faulk,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Diane Kingrey</w:t>
            </w:r>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3817417A" w:rsidR="00F73B21" w:rsidRPr="00C07DF5" w:rsidRDefault="0043694A" w:rsidP="00DF230B">
            <w:pPr>
              <w:rPr>
                <w:rFonts w:ascii="Arial" w:hAnsi="Arial" w:cs="Arial"/>
              </w:rPr>
            </w:pPr>
            <w:r>
              <w:rPr>
                <w:rFonts w:ascii="Arial" w:hAnsi="Arial" w:cs="Arial"/>
              </w:rPr>
              <w:t>Russell Huckaby</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5423D491" w:rsidR="00F73B21" w:rsidRPr="00C07DF5" w:rsidRDefault="00E13B8A" w:rsidP="00DF230B">
            <w:pPr>
              <w:rPr>
                <w:rFonts w:ascii="Arial" w:hAnsi="Arial" w:cs="Arial"/>
              </w:rPr>
            </w:pPr>
            <w:r w:rsidRPr="00C07DF5">
              <w:rPr>
                <w:rFonts w:ascii="Arial" w:hAnsi="Arial" w:cs="Arial"/>
              </w:rPr>
              <w:t>Chief Foster,</w:t>
            </w:r>
            <w:r w:rsidR="0043694A">
              <w:rPr>
                <w:rFonts w:ascii="Arial" w:hAnsi="Arial" w:cs="Arial"/>
              </w:rPr>
              <w:t xml:space="preserve"> </w:t>
            </w:r>
            <w:r w:rsidR="00A331AB">
              <w:rPr>
                <w:rFonts w:ascii="Arial" w:hAnsi="Arial" w:cs="Arial"/>
              </w:rPr>
              <w:t>Twilla Jones</w:t>
            </w:r>
            <w:r w:rsidR="00336C1B">
              <w:rPr>
                <w:rFonts w:ascii="Arial" w:hAnsi="Arial" w:cs="Arial"/>
              </w:rPr>
              <w:t xml:space="preserve">, </w:t>
            </w:r>
            <w:r w:rsidR="0043694A">
              <w:rPr>
                <w:rFonts w:ascii="Arial" w:hAnsi="Arial" w:cs="Arial"/>
              </w:rPr>
              <w:t xml:space="preserve">Kenny Tyson, </w:t>
            </w:r>
            <w:r w:rsidR="00F0791C" w:rsidRPr="00C07DF5">
              <w:rPr>
                <w:rFonts w:ascii="Arial" w:hAnsi="Arial" w:cs="Arial"/>
              </w:rPr>
              <w:t>and Ron Kingrey</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57D011BA" w:rsidR="00F73B21" w:rsidRPr="00C07DF5" w:rsidRDefault="00C05599" w:rsidP="007250BF">
            <w:pPr>
              <w:rPr>
                <w:rFonts w:ascii="Arial" w:hAnsi="Arial" w:cs="Arial"/>
              </w:rPr>
            </w:pPr>
            <w:r>
              <w:rPr>
                <w:rFonts w:ascii="Arial" w:hAnsi="Arial" w:cs="Arial"/>
              </w:rPr>
              <w:t xml:space="preserve"> None</w:t>
            </w:r>
          </w:p>
        </w:tc>
      </w:tr>
    </w:tbl>
    <w:p w14:paraId="6FE7AA23" w14:textId="77777777" w:rsidR="007250BF" w:rsidRDefault="007250BF" w:rsidP="00F73B21">
      <w:pPr>
        <w:jc w:val="both"/>
        <w:rPr>
          <w:rFonts w:ascii="Arial" w:hAnsi="Arial" w:cs="Arial"/>
          <w:b/>
        </w:rPr>
      </w:pPr>
    </w:p>
    <w:p w14:paraId="6825824B" w14:textId="382CC9B7"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43694A">
        <w:rPr>
          <w:rFonts w:ascii="Arial" w:hAnsi="Arial" w:cs="Arial"/>
        </w:rPr>
        <w:t>Mrs. Kingrey</w:t>
      </w:r>
      <w:r w:rsidR="00614C6B">
        <w:rPr>
          <w:rFonts w:ascii="Arial" w:hAnsi="Arial" w:cs="Arial"/>
        </w:rPr>
        <w:t xml:space="preserve">, seconded by </w:t>
      </w:r>
      <w:r w:rsidR="00426ECB">
        <w:rPr>
          <w:rFonts w:ascii="Arial" w:hAnsi="Arial" w:cs="Arial"/>
        </w:rPr>
        <w:t>Mr. Chambers</w:t>
      </w:r>
      <w:r w:rsidR="00614C6B">
        <w:rPr>
          <w:rFonts w:ascii="Arial" w:hAnsi="Arial" w:cs="Arial"/>
        </w:rPr>
        <w:t xml:space="preserve">, the Board unanimously approved the Board minutes from </w:t>
      </w:r>
      <w:r w:rsidR="0043694A">
        <w:rPr>
          <w:rFonts w:ascii="Arial" w:hAnsi="Arial" w:cs="Arial"/>
        </w:rPr>
        <w:t>February 10</w:t>
      </w:r>
      <w:r w:rsidR="00426ECB">
        <w:rPr>
          <w:rFonts w:ascii="Arial" w:hAnsi="Arial" w:cs="Arial"/>
        </w:rPr>
        <w:t>, 2022</w:t>
      </w:r>
      <w:r w:rsidR="00614C6B">
        <w:rPr>
          <w:rFonts w:ascii="Arial" w:hAnsi="Arial" w:cs="Arial"/>
        </w:rPr>
        <w:t>.  Public comment:  None.</w:t>
      </w:r>
    </w:p>
    <w:p w14:paraId="6ACE59C5" w14:textId="0956DB39" w:rsidR="000B1244" w:rsidRDefault="000B1244"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06B526AC"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w:t>
      </w:r>
      <w:r w:rsidR="004773DB">
        <w:rPr>
          <w:rFonts w:ascii="Arial" w:hAnsi="Arial" w:cs="Arial"/>
          <w:bCs/>
        </w:rPr>
        <w:t xml:space="preserve">for a short month </w:t>
      </w:r>
      <w:r w:rsidR="0043694A">
        <w:rPr>
          <w:rFonts w:ascii="Arial" w:hAnsi="Arial" w:cs="Arial"/>
          <w:bCs/>
        </w:rPr>
        <w:t xml:space="preserve">we had ninety runs for the month of February.  </w:t>
      </w:r>
      <w:r w:rsidR="004773DB">
        <w:rPr>
          <w:rFonts w:ascii="Arial" w:hAnsi="Arial" w:cs="Arial"/>
          <w:bCs/>
        </w:rPr>
        <w:t xml:space="preserve">There were three working fires: kitchen fire, room/contents fire, and mobile home wiring.  The crews were amazing getting the each fire under control.  Also, the volunteer turn out has been great.  Training is back and running with a great turnout there, too.  Aethron has made a donation again this year for five sets of bunker gear.  We have received a partial reimbursement for the 2019 Lake Bistineau covid site.  </w:t>
      </w:r>
      <w:r w:rsidR="00C67754">
        <w:rPr>
          <w:rFonts w:ascii="Arial" w:hAnsi="Arial" w:cs="Arial"/>
          <w:bCs/>
        </w:rPr>
        <w:t xml:space="preserve">It was for the amount of $18,800.00, which is about 80% of the bill.  The AT&amp;T internet is up and working.  It is amazing to come to work and have the internet.  We have reached out to BPEMS about paying half of the monthly note for the internet service.  NIOSH is still going steady.  The cascade at station one will be down for at least a year.  We are having trouble finding someone to come and inspect it on video.  We are researching to see about putting a system at station four.  Chief Foster </w:t>
      </w:r>
      <w:r w:rsidR="009A5BC9">
        <w:rPr>
          <w:rFonts w:ascii="Arial" w:hAnsi="Arial" w:cs="Arial"/>
          <w:bCs/>
        </w:rPr>
        <w:t xml:space="preserve">presented a FYI on the additional millage he is looking into.  He went over </w:t>
      </w:r>
      <w:proofErr w:type="gramStart"/>
      <w:r w:rsidR="009A5BC9">
        <w:rPr>
          <w:rFonts w:ascii="Arial" w:hAnsi="Arial" w:cs="Arial"/>
          <w:bCs/>
        </w:rPr>
        <w:t>a</w:t>
      </w:r>
      <w:proofErr w:type="gramEnd"/>
      <w:r w:rsidR="009A5BC9">
        <w:rPr>
          <w:rFonts w:ascii="Arial" w:hAnsi="Arial" w:cs="Arial"/>
          <w:bCs/>
        </w:rPr>
        <w:t xml:space="preserve"> informational packet that gives a brief synopsis.  He is just letting the Board know where we stand and what is coming up in the process.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9A5BC9">
        <w:rPr>
          <w:rFonts w:ascii="Arial" w:hAnsi="Arial" w:cs="Arial"/>
        </w:rPr>
        <w:t>Mr. Chambers</w:t>
      </w:r>
      <w:r w:rsidRPr="00C07DF5">
        <w:rPr>
          <w:rFonts w:ascii="Arial" w:hAnsi="Arial" w:cs="Arial"/>
        </w:rPr>
        <w:t xml:space="preserve">, seconded by </w:t>
      </w:r>
      <w:r w:rsidR="00B672B6">
        <w:rPr>
          <w:rFonts w:ascii="Arial" w:hAnsi="Arial" w:cs="Arial"/>
        </w:rPr>
        <w:t>Mr</w:t>
      </w:r>
      <w:r w:rsidR="009A5BC9">
        <w:rPr>
          <w:rFonts w:ascii="Arial" w:hAnsi="Arial" w:cs="Arial"/>
        </w:rPr>
        <w:t>s. Kingrey</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3B16BDC1" w:rsidR="005A0F78" w:rsidRDefault="00F73B21" w:rsidP="009A5BC9">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9A5BC9">
        <w:rPr>
          <w:rFonts w:ascii="Arial" w:hAnsi="Arial" w:cs="Arial"/>
        </w:rPr>
        <w:t xml:space="preserve">There were no questions or discussions about the February report.  </w:t>
      </w:r>
      <w:r w:rsidR="001F7C13">
        <w:rPr>
          <w:rFonts w:ascii="Arial" w:hAnsi="Arial" w:cs="Arial"/>
        </w:rPr>
        <w:t xml:space="preserve">  </w:t>
      </w:r>
      <w:r w:rsidR="005A0F78">
        <w:rPr>
          <w:rFonts w:ascii="Arial" w:hAnsi="Arial" w:cs="Arial"/>
        </w:rPr>
        <w:t>O</w:t>
      </w:r>
      <w:r w:rsidR="009700EB" w:rsidRPr="00C07DF5">
        <w:rPr>
          <w:rFonts w:ascii="Arial" w:hAnsi="Arial" w:cs="Arial"/>
        </w:rPr>
        <w:t xml:space="preserve">n a motion by </w:t>
      </w:r>
      <w:r w:rsidR="001F7C13">
        <w:rPr>
          <w:rFonts w:ascii="Arial" w:hAnsi="Arial" w:cs="Arial"/>
        </w:rPr>
        <w:t>Mr</w:t>
      </w:r>
      <w:r w:rsidR="009A5BC9">
        <w:rPr>
          <w:rFonts w:ascii="Arial" w:hAnsi="Arial" w:cs="Arial"/>
        </w:rPr>
        <w:t>s. Kingrey</w:t>
      </w:r>
      <w:r w:rsidR="009C6FD0">
        <w:rPr>
          <w:rFonts w:ascii="Arial" w:hAnsi="Arial" w:cs="Arial"/>
        </w:rPr>
        <w:t>,</w:t>
      </w:r>
      <w:r w:rsidR="009700EB" w:rsidRPr="00C07DF5">
        <w:rPr>
          <w:rFonts w:ascii="Arial" w:hAnsi="Arial" w:cs="Arial"/>
        </w:rPr>
        <w:t xml:space="preserve"> seconded by </w:t>
      </w:r>
      <w:r w:rsidR="009A5BC9">
        <w:rPr>
          <w:rFonts w:ascii="Arial" w:hAnsi="Arial" w:cs="Arial"/>
        </w:rPr>
        <w:t>Mr. Chambers</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065F864D" w14:textId="19AFEE13" w:rsidR="003F12F7" w:rsidRDefault="003F12F7" w:rsidP="009A5BC9">
      <w:pPr>
        <w:rPr>
          <w:rFonts w:ascii="Arial" w:hAnsi="Arial" w:cs="Arial"/>
        </w:rPr>
      </w:pPr>
    </w:p>
    <w:p w14:paraId="0D4D07ED" w14:textId="5F35CB57" w:rsidR="003F12F7" w:rsidRDefault="003F12F7" w:rsidP="009A5BC9">
      <w:pPr>
        <w:rPr>
          <w:rFonts w:ascii="Arial" w:hAnsi="Arial" w:cs="Arial"/>
        </w:rPr>
      </w:pPr>
    </w:p>
    <w:p w14:paraId="2DC6A3F2" w14:textId="388C3E80" w:rsidR="003F12F7" w:rsidRDefault="003F12F7" w:rsidP="009A5BC9">
      <w:pPr>
        <w:rPr>
          <w:rFonts w:ascii="Arial" w:hAnsi="Arial" w:cs="Arial"/>
        </w:rPr>
      </w:pPr>
    </w:p>
    <w:p w14:paraId="77468831" w14:textId="67E3BBE1" w:rsidR="003F12F7" w:rsidRDefault="003F12F7" w:rsidP="009A5BC9">
      <w:pPr>
        <w:rPr>
          <w:rFonts w:ascii="Arial" w:hAnsi="Arial" w:cs="Arial"/>
        </w:rPr>
      </w:pPr>
    </w:p>
    <w:p w14:paraId="26AB9F26" w14:textId="21054AAD" w:rsidR="003F12F7" w:rsidRDefault="003F12F7" w:rsidP="009A5BC9">
      <w:pPr>
        <w:rPr>
          <w:rFonts w:ascii="Arial" w:hAnsi="Arial" w:cs="Arial"/>
        </w:rPr>
      </w:pPr>
    </w:p>
    <w:p w14:paraId="630E8877" w14:textId="3F963138" w:rsidR="003F12F7" w:rsidRDefault="003F12F7" w:rsidP="009A5BC9">
      <w:pPr>
        <w:rPr>
          <w:rFonts w:ascii="Arial" w:hAnsi="Arial" w:cs="Arial"/>
        </w:rPr>
      </w:pPr>
    </w:p>
    <w:p w14:paraId="7FEB1213" w14:textId="77777777" w:rsidR="003F12F7" w:rsidRPr="009A5BC9" w:rsidRDefault="003F12F7" w:rsidP="009A5BC9">
      <w:pPr>
        <w:rPr>
          <w:rFonts w:ascii="Arial" w:hAnsi="Arial" w:cs="Arial"/>
        </w:rPr>
      </w:pPr>
    </w:p>
    <w:p w14:paraId="235D44C2" w14:textId="77777777" w:rsidR="00DE3710" w:rsidRDefault="00DE3710" w:rsidP="00DE3710">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4C239381" w14:textId="7DF7B614" w:rsidR="00DE3710" w:rsidRDefault="001F7C13" w:rsidP="00DE3710">
      <w:pPr>
        <w:rPr>
          <w:rFonts w:ascii="Arial" w:hAnsi="Arial" w:cs="Arial"/>
          <w:bCs/>
        </w:rPr>
      </w:pPr>
      <w:r>
        <w:rPr>
          <w:rFonts w:ascii="Arial" w:hAnsi="Arial" w:cs="Arial"/>
          <w:b/>
        </w:rPr>
        <w:tab/>
      </w:r>
      <w:r>
        <w:rPr>
          <w:rFonts w:ascii="Arial" w:hAnsi="Arial" w:cs="Arial"/>
          <w:bCs/>
        </w:rPr>
        <w:t>On a motion by Mr</w:t>
      </w:r>
      <w:r w:rsidR="003F12F7">
        <w:rPr>
          <w:rFonts w:ascii="Arial" w:hAnsi="Arial" w:cs="Arial"/>
          <w:bCs/>
        </w:rPr>
        <w:t>s. Kingrey</w:t>
      </w:r>
      <w:r>
        <w:rPr>
          <w:rFonts w:ascii="Arial" w:hAnsi="Arial" w:cs="Arial"/>
          <w:bCs/>
        </w:rPr>
        <w:t>, seconded by Mr. Chambers, the Board unanimously approved Items One – Three.  Public comment:  None.</w:t>
      </w:r>
    </w:p>
    <w:p w14:paraId="7F1C65FA" w14:textId="7F81253F" w:rsidR="001F7C13" w:rsidRDefault="001F7C13" w:rsidP="00DE3710">
      <w:pPr>
        <w:rPr>
          <w:rFonts w:ascii="Arial" w:hAnsi="Arial" w:cs="Arial"/>
          <w:bCs/>
        </w:rPr>
      </w:pPr>
    </w:p>
    <w:p w14:paraId="6A3C1D61" w14:textId="77777777" w:rsidR="003F12F7" w:rsidRPr="001A5231" w:rsidRDefault="00DE3710" w:rsidP="003F12F7">
      <w:pPr>
        <w:pStyle w:val="ListParagraph"/>
        <w:numPr>
          <w:ilvl w:val="0"/>
          <w:numId w:val="37"/>
        </w:numPr>
        <w:rPr>
          <w:rFonts w:ascii="Arial" w:hAnsi="Arial" w:cs="Arial"/>
          <w:b/>
        </w:rPr>
      </w:pPr>
      <w:r>
        <w:rPr>
          <w:rFonts w:ascii="Arial" w:hAnsi="Arial" w:cs="Arial"/>
          <w:b/>
        </w:rPr>
        <w:t xml:space="preserve"> </w:t>
      </w:r>
      <w:r w:rsidRPr="00657D89">
        <w:rPr>
          <w:rFonts w:ascii="Arial" w:hAnsi="Arial" w:cs="Arial"/>
          <w:b/>
        </w:rPr>
        <w:t xml:space="preserve">     </w:t>
      </w:r>
      <w:r w:rsidR="003F12F7" w:rsidRPr="001A5231">
        <w:rPr>
          <w:rFonts w:ascii="Arial" w:hAnsi="Arial" w:cs="Arial"/>
          <w:b/>
        </w:rPr>
        <w:t xml:space="preserve">      Items to Ratify</w:t>
      </w:r>
      <w:r w:rsidR="003F12F7" w:rsidRPr="001A5231">
        <w:rPr>
          <w:rFonts w:ascii="Arial" w:hAnsi="Arial" w:cs="Arial"/>
          <w:b/>
        </w:rPr>
        <w:tab/>
      </w:r>
    </w:p>
    <w:p w14:paraId="1F400BC6" w14:textId="77777777" w:rsidR="003F12F7" w:rsidRPr="0054187E" w:rsidRDefault="003F12F7" w:rsidP="003F12F7">
      <w:pPr>
        <w:pStyle w:val="ListParagraph"/>
        <w:numPr>
          <w:ilvl w:val="0"/>
          <w:numId w:val="39"/>
        </w:numPr>
        <w:rPr>
          <w:rFonts w:ascii="Arial" w:hAnsi="Arial" w:cs="Arial"/>
          <w:bCs/>
        </w:rPr>
      </w:pPr>
      <w:r>
        <w:rPr>
          <w:rFonts w:ascii="Arial" w:hAnsi="Arial" w:cs="Arial"/>
          <w:bCs/>
        </w:rPr>
        <w:t xml:space="preserve">      </w:t>
      </w:r>
      <w:r w:rsidRPr="0054187E">
        <w:rPr>
          <w:rFonts w:ascii="Arial" w:hAnsi="Arial" w:cs="Arial"/>
          <w:bCs/>
        </w:rPr>
        <w:t>Laptop for Chief Pilgrim’s office</w:t>
      </w:r>
    </w:p>
    <w:p w14:paraId="7710763B" w14:textId="77777777" w:rsidR="003F12F7" w:rsidRPr="0054187E" w:rsidRDefault="003F12F7" w:rsidP="003F12F7">
      <w:pPr>
        <w:rPr>
          <w:rFonts w:ascii="Arial" w:hAnsi="Arial" w:cs="Arial"/>
          <w:bCs/>
        </w:rPr>
      </w:pPr>
      <w:r>
        <w:rPr>
          <w:rFonts w:ascii="Arial" w:hAnsi="Arial" w:cs="Arial"/>
          <w:bCs/>
        </w:rPr>
        <w:t xml:space="preserve">                                          </w:t>
      </w:r>
      <w:r w:rsidRPr="0054187E">
        <w:rPr>
          <w:rFonts w:ascii="Arial" w:hAnsi="Arial" w:cs="Arial"/>
          <w:bCs/>
        </w:rPr>
        <w:t>Approved: $1,300.00  Spent: $1,141.00</w:t>
      </w:r>
      <w:r w:rsidRPr="0054187E">
        <w:rPr>
          <w:rFonts w:ascii="Arial" w:hAnsi="Arial" w:cs="Arial"/>
          <w:bCs/>
        </w:rPr>
        <w:tab/>
        <w:t>$    (159.00)</w:t>
      </w:r>
    </w:p>
    <w:p w14:paraId="4D94A454" w14:textId="77777777" w:rsidR="003F12F7" w:rsidRPr="0054187E" w:rsidRDefault="003F12F7" w:rsidP="003F12F7">
      <w:pPr>
        <w:pStyle w:val="ListParagraph"/>
        <w:numPr>
          <w:ilvl w:val="0"/>
          <w:numId w:val="39"/>
        </w:numPr>
        <w:rPr>
          <w:rFonts w:ascii="Arial" w:hAnsi="Arial" w:cs="Arial"/>
          <w:bCs/>
        </w:rPr>
      </w:pPr>
      <w:r>
        <w:rPr>
          <w:rFonts w:ascii="Arial" w:hAnsi="Arial" w:cs="Arial"/>
          <w:bCs/>
        </w:rPr>
        <w:t xml:space="preserve">      </w:t>
      </w:r>
      <w:r w:rsidRPr="0054187E">
        <w:rPr>
          <w:rFonts w:ascii="Arial" w:hAnsi="Arial" w:cs="Arial"/>
          <w:bCs/>
        </w:rPr>
        <w:t xml:space="preserve">LFCA conference </w:t>
      </w:r>
    </w:p>
    <w:p w14:paraId="5A70FDC2" w14:textId="77777777" w:rsidR="003F12F7" w:rsidRPr="0054187E" w:rsidRDefault="003F12F7" w:rsidP="003F12F7">
      <w:pPr>
        <w:rPr>
          <w:rFonts w:ascii="Arial" w:hAnsi="Arial" w:cs="Arial"/>
          <w:bCs/>
          <w:u w:val="single"/>
        </w:rPr>
      </w:pPr>
      <w:r>
        <w:rPr>
          <w:rFonts w:ascii="Arial" w:hAnsi="Arial" w:cs="Arial"/>
          <w:bCs/>
        </w:rPr>
        <w:t xml:space="preserve">                                          </w:t>
      </w:r>
      <w:r w:rsidRPr="0054187E">
        <w:rPr>
          <w:rFonts w:ascii="Arial" w:hAnsi="Arial" w:cs="Arial"/>
          <w:bCs/>
        </w:rPr>
        <w:t xml:space="preserve">Approved: $1,500.00  Spent: $1,131.00  </w:t>
      </w:r>
      <w:r w:rsidRPr="0054187E">
        <w:rPr>
          <w:rFonts w:ascii="Arial" w:hAnsi="Arial" w:cs="Arial"/>
          <w:bCs/>
          <w:u w:val="single"/>
        </w:rPr>
        <w:t>$    (389.00)</w:t>
      </w:r>
    </w:p>
    <w:p w14:paraId="3BC3F41D" w14:textId="77777777" w:rsidR="003F12F7" w:rsidRDefault="003F12F7" w:rsidP="003F12F7">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B2586">
        <w:rPr>
          <w:rFonts w:ascii="Arial" w:hAnsi="Arial" w:cs="Arial"/>
          <w:b/>
        </w:rPr>
        <w:t>TOTAL</w:t>
      </w:r>
      <w:r w:rsidRPr="007B2586">
        <w:rPr>
          <w:rFonts w:ascii="Arial" w:hAnsi="Arial" w:cs="Arial"/>
          <w:b/>
        </w:rPr>
        <w:tab/>
      </w:r>
      <w:r w:rsidRPr="007B2586">
        <w:rPr>
          <w:rFonts w:ascii="Arial" w:hAnsi="Arial" w:cs="Arial"/>
          <w:b/>
        </w:rPr>
        <w:tab/>
      </w:r>
      <w:r w:rsidRPr="007B2586">
        <w:rPr>
          <w:rFonts w:ascii="Arial" w:hAnsi="Arial" w:cs="Arial"/>
          <w:b/>
        </w:rPr>
        <w:tab/>
      </w:r>
      <w:r w:rsidRPr="007B2586">
        <w:rPr>
          <w:rFonts w:ascii="Arial" w:hAnsi="Arial" w:cs="Arial"/>
          <w:b/>
        </w:rPr>
        <w:tab/>
        <w:t>$</w:t>
      </w:r>
      <w:r>
        <w:rPr>
          <w:rFonts w:ascii="Arial" w:hAnsi="Arial" w:cs="Arial"/>
          <w:b/>
        </w:rPr>
        <w:t xml:space="preserve">    (548.00) </w:t>
      </w:r>
    </w:p>
    <w:p w14:paraId="6778C0F1" w14:textId="77777777" w:rsidR="003F12F7" w:rsidRDefault="003F12F7" w:rsidP="003F12F7">
      <w:pPr>
        <w:rPr>
          <w:rFonts w:ascii="Arial" w:hAnsi="Arial" w:cs="Arial"/>
          <w:b/>
        </w:rPr>
      </w:pPr>
    </w:p>
    <w:p w14:paraId="1E8ED789" w14:textId="77777777" w:rsidR="003F12F7" w:rsidRDefault="003F12F7" w:rsidP="003F12F7">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68EF7184"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57.00</w:t>
      </w:r>
    </w:p>
    <w:p w14:paraId="44E2D17C"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438.</w:t>
      </w:r>
      <w:r w:rsidRPr="005A0AC7">
        <w:rPr>
          <w:rFonts w:ascii="Arial" w:hAnsi="Arial" w:cs="Arial"/>
        </w:rPr>
        <w:t>00</w:t>
      </w:r>
    </w:p>
    <w:p w14:paraId="4C8B578A"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Washer for stat 4</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3E2435">
        <w:rPr>
          <w:rFonts w:ascii="Arial" w:hAnsi="Arial" w:cs="Arial"/>
        </w:rPr>
        <w:t xml:space="preserve">$   </w:t>
      </w:r>
      <w:r>
        <w:rPr>
          <w:rFonts w:ascii="Arial" w:hAnsi="Arial" w:cs="Arial"/>
        </w:rPr>
        <w:t xml:space="preserve">   617</w:t>
      </w:r>
      <w:r w:rsidRPr="003E2435">
        <w:rPr>
          <w:rFonts w:ascii="Arial" w:hAnsi="Arial" w:cs="Arial"/>
        </w:rPr>
        <w:t>.00</w:t>
      </w:r>
    </w:p>
    <w:p w14:paraId="18AA2CA4" w14:textId="77777777" w:rsidR="003F12F7" w:rsidRPr="004D3ADE"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Repair hot water heater stat 4</w:t>
      </w:r>
      <w:r>
        <w:rPr>
          <w:rFonts w:ascii="Arial" w:hAnsi="Arial" w:cs="Arial"/>
        </w:rPr>
        <w:tab/>
      </w:r>
      <w:r>
        <w:rPr>
          <w:rFonts w:ascii="Arial" w:hAnsi="Arial" w:cs="Arial"/>
        </w:rPr>
        <w:tab/>
      </w:r>
      <w:r w:rsidRPr="004D3ADE">
        <w:rPr>
          <w:rFonts w:ascii="Arial" w:hAnsi="Arial" w:cs="Arial"/>
        </w:rPr>
        <w:t xml:space="preserve">$   </w:t>
      </w:r>
      <w:r>
        <w:rPr>
          <w:rFonts w:ascii="Arial" w:hAnsi="Arial" w:cs="Arial"/>
        </w:rPr>
        <w:t>2,200</w:t>
      </w:r>
      <w:r w:rsidRPr="004D3ADE">
        <w:rPr>
          <w:rFonts w:ascii="Arial" w:hAnsi="Arial" w:cs="Arial"/>
        </w:rPr>
        <w:t>.00</w:t>
      </w:r>
    </w:p>
    <w:p w14:paraId="537F4B72"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Service tankless water heater stat 4</w:t>
      </w:r>
      <w:r>
        <w:rPr>
          <w:rFonts w:ascii="Arial" w:hAnsi="Arial" w:cs="Arial"/>
        </w:rPr>
        <w:tab/>
        <w:t>$      250.00</w:t>
      </w:r>
    </w:p>
    <w:p w14:paraId="557E3346"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Rachet load binder</w:t>
      </w:r>
      <w:r>
        <w:rPr>
          <w:rFonts w:ascii="Arial" w:hAnsi="Arial" w:cs="Arial"/>
        </w:rPr>
        <w:tab/>
      </w:r>
      <w:r>
        <w:rPr>
          <w:rFonts w:ascii="Arial" w:hAnsi="Arial" w:cs="Arial"/>
        </w:rPr>
        <w:tab/>
      </w:r>
      <w:r>
        <w:rPr>
          <w:rFonts w:ascii="Arial" w:hAnsi="Arial" w:cs="Arial"/>
        </w:rPr>
        <w:tab/>
      </w:r>
      <w:r>
        <w:rPr>
          <w:rFonts w:ascii="Arial" w:hAnsi="Arial" w:cs="Arial"/>
        </w:rPr>
        <w:tab/>
        <w:t>$        49.00</w:t>
      </w:r>
    </w:p>
    <w:p w14:paraId="6581DC9E"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 xml:space="preserve">Renewal national EMT (1) </w:t>
      </w:r>
      <w:r>
        <w:rPr>
          <w:rFonts w:ascii="Arial" w:hAnsi="Arial" w:cs="Arial"/>
        </w:rPr>
        <w:tab/>
      </w:r>
      <w:r>
        <w:rPr>
          <w:rFonts w:ascii="Arial" w:hAnsi="Arial" w:cs="Arial"/>
        </w:rPr>
        <w:tab/>
      </w:r>
      <w:r>
        <w:rPr>
          <w:rFonts w:ascii="Arial" w:hAnsi="Arial" w:cs="Arial"/>
        </w:rPr>
        <w:tab/>
      </w:r>
      <w:r w:rsidRPr="00B307A4">
        <w:rPr>
          <w:rFonts w:ascii="Arial" w:hAnsi="Arial" w:cs="Arial"/>
        </w:rPr>
        <w:t xml:space="preserve">$        </w:t>
      </w:r>
      <w:r>
        <w:rPr>
          <w:rFonts w:ascii="Arial" w:hAnsi="Arial" w:cs="Arial"/>
        </w:rPr>
        <w:t>2</w:t>
      </w:r>
      <w:r w:rsidRPr="00B307A4">
        <w:rPr>
          <w:rFonts w:ascii="Arial" w:hAnsi="Arial" w:cs="Arial"/>
        </w:rPr>
        <w:t>5.00</w:t>
      </w:r>
    </w:p>
    <w:p w14:paraId="41F99195" w14:textId="77777777" w:rsidR="003F12F7" w:rsidRPr="00F84B7D" w:rsidRDefault="003F12F7" w:rsidP="003F12F7">
      <w:pPr>
        <w:rPr>
          <w:rFonts w:ascii="Arial" w:hAnsi="Arial" w:cs="Arial"/>
          <w:u w:val="single"/>
        </w:rPr>
      </w:pPr>
      <w:r>
        <w:rPr>
          <w:rFonts w:ascii="Arial" w:hAnsi="Arial" w:cs="Arial"/>
        </w:rPr>
        <w:tab/>
      </w:r>
      <w:r>
        <w:rPr>
          <w:rFonts w:ascii="Arial" w:hAnsi="Arial" w:cs="Arial"/>
        </w:rPr>
        <w:tab/>
      </w:r>
      <w:r>
        <w:rPr>
          <w:rFonts w:ascii="Arial" w:hAnsi="Arial" w:cs="Arial"/>
        </w:rPr>
        <w:tab/>
        <w:t>h.</w:t>
      </w:r>
      <w:r>
        <w:rPr>
          <w:rFonts w:ascii="Arial" w:hAnsi="Arial" w:cs="Arial"/>
        </w:rPr>
        <w:tab/>
        <w:t>Fire instructor class (1)</w:t>
      </w:r>
      <w:r>
        <w:rPr>
          <w:rFonts w:ascii="Arial" w:hAnsi="Arial" w:cs="Arial"/>
        </w:rPr>
        <w:tab/>
      </w:r>
      <w:r>
        <w:rPr>
          <w:rFonts w:ascii="Arial" w:hAnsi="Arial" w:cs="Arial"/>
        </w:rPr>
        <w:tab/>
      </w:r>
      <w:r>
        <w:rPr>
          <w:rFonts w:ascii="Arial" w:hAnsi="Arial" w:cs="Arial"/>
        </w:rPr>
        <w:tab/>
      </w:r>
      <w:r w:rsidRPr="00F84B7D">
        <w:rPr>
          <w:rFonts w:ascii="Arial" w:hAnsi="Arial" w:cs="Arial"/>
          <w:u w:val="single"/>
        </w:rPr>
        <w:t>$      160.00</w:t>
      </w:r>
    </w:p>
    <w:p w14:paraId="1E52E875" w14:textId="77777777" w:rsidR="003F12F7" w:rsidRDefault="003F12F7" w:rsidP="003F12F7">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3,796.00</w:t>
      </w:r>
    </w:p>
    <w:p w14:paraId="6DAC967C" w14:textId="77777777" w:rsidR="003F12F7" w:rsidRDefault="003F12F7" w:rsidP="003F12F7">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11605EA" w14:textId="77777777" w:rsidR="003F12F7" w:rsidRPr="004C589A" w:rsidRDefault="003F12F7" w:rsidP="003F12F7">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14EDA705" w14:textId="13384AF5"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r>
      <w:r>
        <w:rPr>
          <w:rFonts w:ascii="Arial" w:hAnsi="Arial" w:cs="Arial"/>
        </w:rPr>
        <w:t>6-gallon</w:t>
      </w:r>
      <w:r>
        <w:rPr>
          <w:rFonts w:ascii="Arial" w:hAnsi="Arial" w:cs="Arial"/>
        </w:rPr>
        <w:t xml:space="preserve"> gas tank/chain saw chains</w:t>
      </w:r>
      <w:r>
        <w:rPr>
          <w:rFonts w:ascii="Arial" w:hAnsi="Arial" w:cs="Arial"/>
        </w:rPr>
        <w:tab/>
      </w:r>
      <w:r w:rsidRPr="00D059CC">
        <w:rPr>
          <w:rFonts w:ascii="Arial" w:hAnsi="Arial" w:cs="Arial"/>
        </w:rPr>
        <w:t xml:space="preserve">$   </w:t>
      </w:r>
      <w:r>
        <w:rPr>
          <w:rFonts w:ascii="Arial" w:hAnsi="Arial" w:cs="Arial"/>
        </w:rPr>
        <w:t xml:space="preserve">   156.00</w:t>
      </w:r>
    </w:p>
    <w:p w14:paraId="7C2D2974"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Chain saw chains</w:t>
      </w:r>
      <w:r>
        <w:rPr>
          <w:rFonts w:ascii="Arial" w:hAnsi="Arial" w:cs="Arial"/>
        </w:rPr>
        <w:tab/>
      </w:r>
      <w:r>
        <w:rPr>
          <w:rFonts w:ascii="Arial" w:hAnsi="Arial" w:cs="Arial"/>
        </w:rPr>
        <w:tab/>
      </w:r>
      <w:r>
        <w:rPr>
          <w:rFonts w:ascii="Arial" w:hAnsi="Arial" w:cs="Arial"/>
        </w:rPr>
        <w:tab/>
      </w:r>
      <w:r>
        <w:rPr>
          <w:rFonts w:ascii="Arial" w:hAnsi="Arial" w:cs="Arial"/>
        </w:rPr>
        <w:tab/>
      </w:r>
      <w:r w:rsidRPr="00CC0BE5">
        <w:rPr>
          <w:rFonts w:ascii="Arial" w:hAnsi="Arial" w:cs="Arial"/>
        </w:rPr>
        <w:t>$      1</w:t>
      </w:r>
      <w:r>
        <w:rPr>
          <w:rFonts w:ascii="Arial" w:hAnsi="Arial" w:cs="Arial"/>
        </w:rPr>
        <w:t>79</w:t>
      </w:r>
      <w:r w:rsidRPr="00CC0BE5">
        <w:rPr>
          <w:rFonts w:ascii="Arial" w:hAnsi="Arial" w:cs="Arial"/>
        </w:rPr>
        <w:t>.00</w:t>
      </w:r>
    </w:p>
    <w:p w14:paraId="6B9C41A5"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Radio chargers</w:t>
      </w:r>
      <w:r>
        <w:rPr>
          <w:rFonts w:ascii="Arial" w:hAnsi="Arial" w:cs="Arial"/>
        </w:rPr>
        <w:tab/>
      </w:r>
      <w:r>
        <w:rPr>
          <w:rFonts w:ascii="Arial" w:hAnsi="Arial" w:cs="Arial"/>
        </w:rPr>
        <w:tab/>
      </w:r>
      <w:r>
        <w:rPr>
          <w:rFonts w:ascii="Arial" w:hAnsi="Arial" w:cs="Arial"/>
        </w:rPr>
        <w:tab/>
      </w:r>
      <w:r>
        <w:rPr>
          <w:rFonts w:ascii="Arial" w:hAnsi="Arial" w:cs="Arial"/>
        </w:rPr>
        <w:tab/>
        <w:t>$      473.00</w:t>
      </w:r>
    </w:p>
    <w:p w14:paraId="648F568B"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Pump power shift E-3</w:t>
      </w:r>
      <w:r>
        <w:rPr>
          <w:rFonts w:ascii="Arial" w:hAnsi="Arial" w:cs="Arial"/>
        </w:rPr>
        <w:tab/>
      </w:r>
      <w:r>
        <w:rPr>
          <w:rFonts w:ascii="Arial" w:hAnsi="Arial" w:cs="Arial"/>
        </w:rPr>
        <w:tab/>
      </w:r>
      <w:r>
        <w:rPr>
          <w:rFonts w:ascii="Arial" w:hAnsi="Arial" w:cs="Arial"/>
        </w:rPr>
        <w:tab/>
        <w:t>$      397.00</w:t>
      </w:r>
    </w:p>
    <w:p w14:paraId="69F7F938"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Lens E-4/wipers S-4/belt T-1/wax (shop)</w:t>
      </w:r>
      <w:r>
        <w:rPr>
          <w:rFonts w:ascii="Arial" w:hAnsi="Arial" w:cs="Arial"/>
        </w:rPr>
        <w:tab/>
        <w:t>$      274.00</w:t>
      </w:r>
    </w:p>
    <w:p w14:paraId="6920DAAB"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Pigtail for air pump T-4/sensors C-3</w:t>
      </w:r>
      <w:r>
        <w:rPr>
          <w:rFonts w:ascii="Arial" w:hAnsi="Arial" w:cs="Arial"/>
        </w:rPr>
        <w:tab/>
        <w:t>$        48.00</w:t>
      </w:r>
    </w:p>
    <w:p w14:paraId="2C71BF98"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 xml:space="preserve">g.  </w:t>
      </w:r>
      <w:r>
        <w:rPr>
          <w:rFonts w:ascii="Arial" w:hAnsi="Arial" w:cs="Arial"/>
        </w:rPr>
        <w:tab/>
        <w:t>Tire air extensions E-1/E-4/R-1</w:t>
      </w:r>
      <w:r>
        <w:rPr>
          <w:rFonts w:ascii="Arial" w:hAnsi="Arial" w:cs="Arial"/>
        </w:rPr>
        <w:tab/>
      </w:r>
      <w:r>
        <w:rPr>
          <w:rFonts w:ascii="Arial" w:hAnsi="Arial" w:cs="Arial"/>
        </w:rPr>
        <w:tab/>
        <w:t>$      111.00</w:t>
      </w:r>
    </w:p>
    <w:p w14:paraId="22CFEC28"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Handle/pinroll E-2/light switch Re</w:t>
      </w:r>
      <w:r>
        <w:rPr>
          <w:rFonts w:ascii="Arial" w:hAnsi="Arial" w:cs="Arial"/>
        </w:rPr>
        <w:tab/>
      </w:r>
      <w:r>
        <w:rPr>
          <w:rFonts w:ascii="Arial" w:hAnsi="Arial" w:cs="Arial"/>
        </w:rPr>
        <w:tab/>
      </w:r>
      <w:r w:rsidRPr="008F3202">
        <w:rPr>
          <w:rFonts w:ascii="Arial" w:hAnsi="Arial" w:cs="Arial"/>
        </w:rPr>
        <w:t>$      193.00</w:t>
      </w:r>
    </w:p>
    <w:p w14:paraId="1DA38E61"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Twin tip nozzle B-1</w:t>
      </w:r>
      <w:r>
        <w:rPr>
          <w:rFonts w:ascii="Arial" w:hAnsi="Arial" w:cs="Arial"/>
        </w:rPr>
        <w:tab/>
      </w:r>
      <w:r>
        <w:rPr>
          <w:rFonts w:ascii="Arial" w:hAnsi="Arial" w:cs="Arial"/>
        </w:rPr>
        <w:tab/>
      </w:r>
      <w:r>
        <w:rPr>
          <w:rFonts w:ascii="Arial" w:hAnsi="Arial" w:cs="Arial"/>
        </w:rPr>
        <w:tab/>
      </w:r>
      <w:r>
        <w:rPr>
          <w:rFonts w:ascii="Arial" w:hAnsi="Arial" w:cs="Arial"/>
        </w:rPr>
        <w:tab/>
        <w:t>$      365.00</w:t>
      </w:r>
    </w:p>
    <w:p w14:paraId="2699DC88" w14:textId="77777777" w:rsidR="003F12F7" w:rsidRPr="008F3202" w:rsidRDefault="003F12F7" w:rsidP="003F12F7">
      <w:pPr>
        <w:rPr>
          <w:rFonts w:ascii="Arial" w:hAnsi="Arial" w:cs="Arial"/>
          <w:u w:val="single"/>
        </w:rPr>
      </w:pPr>
      <w:r>
        <w:rPr>
          <w:rFonts w:ascii="Arial" w:hAnsi="Arial" w:cs="Arial"/>
        </w:rPr>
        <w:tab/>
      </w:r>
      <w:r>
        <w:rPr>
          <w:rFonts w:ascii="Arial" w:hAnsi="Arial" w:cs="Arial"/>
        </w:rPr>
        <w:tab/>
      </w:r>
      <w:r>
        <w:rPr>
          <w:rFonts w:ascii="Arial" w:hAnsi="Arial" w:cs="Arial"/>
        </w:rPr>
        <w:tab/>
        <w:t>j.</w:t>
      </w:r>
      <w:r>
        <w:rPr>
          <w:rFonts w:ascii="Arial" w:hAnsi="Arial" w:cs="Arial"/>
        </w:rPr>
        <w:tab/>
        <w:t>Cooling pressure refill kit</w:t>
      </w:r>
      <w:r>
        <w:rPr>
          <w:rFonts w:ascii="Arial" w:hAnsi="Arial" w:cs="Arial"/>
        </w:rPr>
        <w:tab/>
      </w:r>
      <w:r>
        <w:rPr>
          <w:rFonts w:ascii="Arial" w:hAnsi="Arial" w:cs="Arial"/>
        </w:rPr>
        <w:tab/>
      </w:r>
      <w:r>
        <w:rPr>
          <w:rFonts w:ascii="Arial" w:hAnsi="Arial" w:cs="Arial"/>
        </w:rPr>
        <w:tab/>
      </w:r>
      <w:r w:rsidRPr="008F3202">
        <w:rPr>
          <w:rFonts w:ascii="Arial" w:hAnsi="Arial" w:cs="Arial"/>
          <w:u w:val="single"/>
        </w:rPr>
        <w:t>$      358.00</w:t>
      </w:r>
    </w:p>
    <w:p w14:paraId="77AE1735" w14:textId="77777777" w:rsidR="003F12F7" w:rsidRDefault="003F12F7" w:rsidP="003F12F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2,554.00 </w:t>
      </w:r>
      <w:r>
        <w:rPr>
          <w:rFonts w:ascii="Arial" w:hAnsi="Arial" w:cs="Arial"/>
        </w:rPr>
        <w:tab/>
      </w:r>
    </w:p>
    <w:p w14:paraId="6CBD493B" w14:textId="77777777" w:rsidR="003F12F7" w:rsidRDefault="003F12F7" w:rsidP="003F12F7">
      <w:pPr>
        <w:rPr>
          <w:rFonts w:ascii="Arial" w:hAnsi="Arial" w:cs="Arial"/>
          <w:b/>
        </w:rPr>
      </w:pPr>
    </w:p>
    <w:p w14:paraId="34AF5BBD" w14:textId="77777777" w:rsidR="003F12F7" w:rsidRDefault="003F12F7" w:rsidP="003F12F7">
      <w:pPr>
        <w:rPr>
          <w:rFonts w:ascii="Arial" w:hAnsi="Arial" w:cs="Arial"/>
          <w:b/>
        </w:rPr>
      </w:pPr>
    </w:p>
    <w:p w14:paraId="465F2C83" w14:textId="77777777" w:rsidR="003F12F7" w:rsidRDefault="003F12F7" w:rsidP="003F12F7">
      <w:pPr>
        <w:rPr>
          <w:rFonts w:ascii="Arial" w:hAnsi="Arial" w:cs="Arial"/>
          <w:b/>
        </w:rPr>
      </w:pPr>
    </w:p>
    <w:p w14:paraId="4C3B8909" w14:textId="77777777" w:rsidR="003F12F7" w:rsidRDefault="003F12F7" w:rsidP="003F12F7">
      <w:pPr>
        <w:rPr>
          <w:rFonts w:ascii="Arial" w:hAnsi="Arial" w:cs="Arial"/>
          <w:b/>
        </w:rPr>
      </w:pPr>
      <w:r>
        <w:rPr>
          <w:rFonts w:ascii="Arial" w:hAnsi="Arial" w:cs="Arial"/>
          <w:b/>
        </w:rPr>
        <w:t xml:space="preserve">NEW BUSINESS         </w:t>
      </w:r>
    </w:p>
    <w:p w14:paraId="23050A3E" w14:textId="77777777" w:rsidR="003F12F7" w:rsidRDefault="003F12F7" w:rsidP="003F12F7">
      <w:pPr>
        <w:rPr>
          <w:rFonts w:ascii="Arial" w:hAnsi="Arial" w:cs="Arial"/>
          <w:b/>
        </w:rPr>
      </w:pPr>
    </w:p>
    <w:p w14:paraId="1366BC8D" w14:textId="77777777" w:rsidR="003F12F7" w:rsidRDefault="003F12F7" w:rsidP="003F12F7">
      <w:pPr>
        <w:pStyle w:val="ListParagraph"/>
        <w:numPr>
          <w:ilvl w:val="0"/>
          <w:numId w:val="40"/>
        </w:numPr>
        <w:tabs>
          <w:tab w:val="left" w:pos="720"/>
          <w:tab w:val="left" w:pos="1440"/>
          <w:tab w:val="left" w:pos="2160"/>
          <w:tab w:val="left" w:pos="2880"/>
        </w:tabs>
        <w:rPr>
          <w:rFonts w:ascii="Arial" w:hAnsi="Arial" w:cs="Arial"/>
          <w:b/>
        </w:rPr>
      </w:pPr>
      <w:r w:rsidRPr="00E118C4">
        <w:rPr>
          <w:rFonts w:ascii="Arial" w:hAnsi="Arial" w:cs="Arial"/>
          <w:b/>
        </w:rPr>
        <w:t>Apparatus/Station/Office/Equipment/Training</w:t>
      </w:r>
    </w:p>
    <w:p w14:paraId="675C2066" w14:textId="77777777" w:rsidR="003F12F7" w:rsidRPr="00E118C4" w:rsidRDefault="003F12F7" w:rsidP="003F12F7">
      <w:pPr>
        <w:pStyle w:val="ListParagraph"/>
        <w:numPr>
          <w:ilvl w:val="0"/>
          <w:numId w:val="42"/>
        </w:numPr>
        <w:tabs>
          <w:tab w:val="left" w:pos="720"/>
          <w:tab w:val="left" w:pos="1440"/>
          <w:tab w:val="left" w:pos="2160"/>
          <w:tab w:val="left" w:pos="2880"/>
        </w:tabs>
        <w:rPr>
          <w:rFonts w:ascii="Arial" w:hAnsi="Arial" w:cs="Arial"/>
          <w:bCs/>
        </w:rPr>
      </w:pPr>
      <w:r>
        <w:rPr>
          <w:rFonts w:ascii="Arial" w:hAnsi="Arial" w:cs="Arial"/>
          <w:bCs/>
        </w:rPr>
        <w:t xml:space="preserve">     SCBA cylinders (25)</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E118C4">
        <w:rPr>
          <w:rFonts w:ascii="Arial" w:hAnsi="Arial" w:cs="Arial"/>
          <w:bCs/>
          <w:u w:val="single"/>
        </w:rPr>
        <w:t>$ 14,975.00</w:t>
      </w:r>
    </w:p>
    <w:p w14:paraId="5453C537" w14:textId="77777777" w:rsidR="003F12F7" w:rsidRDefault="003F12F7" w:rsidP="003F12F7">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$ 14,975.00 </w:t>
      </w:r>
    </w:p>
    <w:p w14:paraId="2CC1B8DB" w14:textId="0F8A26D2" w:rsidR="003F12F7" w:rsidRPr="003F12F7" w:rsidRDefault="003F12F7" w:rsidP="003F12F7">
      <w:pPr>
        <w:pStyle w:val="NoSpacing"/>
        <w:rPr>
          <w:rFonts w:ascii="Arial" w:hAnsi="Arial" w:cs="Arial"/>
        </w:rPr>
      </w:pPr>
      <w:r>
        <w:rPr>
          <w:rFonts w:ascii="Arial" w:hAnsi="Arial" w:cs="Arial"/>
        </w:rPr>
        <w:tab/>
      </w:r>
      <w:r>
        <w:rPr>
          <w:rFonts w:ascii="Arial" w:hAnsi="Arial" w:cs="Arial"/>
        </w:rPr>
        <w:t>This is cylinders that will need to be replaced this year.  On a motion by Mrs. Kingrey, seconded by Mr. Faulk, the Board unanimously approved the purchase of cylinders.  Public comment:  None.</w:t>
      </w:r>
    </w:p>
    <w:p w14:paraId="1EDD764A" w14:textId="77777777" w:rsidR="003F12F7" w:rsidRDefault="003F12F7" w:rsidP="003F12F7">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 xml:space="preserve"> </w:t>
      </w:r>
      <w:r>
        <w:rPr>
          <w:rFonts w:ascii="Arial" w:hAnsi="Arial" w:cs="Arial"/>
        </w:rPr>
        <w:tab/>
        <w:t xml:space="preserve"> </w:t>
      </w:r>
    </w:p>
    <w:p w14:paraId="4FF34BE2" w14:textId="77777777" w:rsidR="00C55918" w:rsidRDefault="00C55918" w:rsidP="00CC7ADB">
      <w:pPr>
        <w:pStyle w:val="NoSpacing"/>
        <w:rPr>
          <w:rFonts w:ascii="Arial" w:hAnsi="Arial" w:cs="Arial"/>
          <w:b/>
          <w:bCs/>
        </w:rPr>
      </w:pPr>
    </w:p>
    <w:p w14:paraId="0C7B90A3" w14:textId="77777777" w:rsidR="00DE3710" w:rsidRDefault="00DE3710" w:rsidP="00CC7ADB">
      <w:pPr>
        <w:pStyle w:val="NoSpacing"/>
        <w:rPr>
          <w:rFonts w:ascii="Arial" w:hAnsi="Arial" w:cs="Arial"/>
          <w:b/>
          <w:bCs/>
        </w:rPr>
      </w:pPr>
    </w:p>
    <w:p w14:paraId="73500A18" w14:textId="77777777" w:rsidR="00DE3710" w:rsidRDefault="00DE3710" w:rsidP="00CC7ADB">
      <w:pPr>
        <w:pStyle w:val="NoSpacing"/>
        <w:rPr>
          <w:rFonts w:ascii="Arial" w:hAnsi="Arial" w:cs="Arial"/>
          <w:b/>
          <w:bCs/>
        </w:rPr>
      </w:pPr>
    </w:p>
    <w:p w14:paraId="6B327A5B" w14:textId="61E46A7B" w:rsidR="00B100D3" w:rsidRPr="00501733" w:rsidRDefault="00501733" w:rsidP="00CC7ADB">
      <w:pPr>
        <w:pStyle w:val="NoSpacing"/>
        <w:rPr>
          <w:rFonts w:ascii="Arial" w:hAnsi="Arial" w:cs="Arial"/>
          <w:b/>
          <w:bCs/>
        </w:rPr>
      </w:pPr>
      <w:r w:rsidRPr="00501733">
        <w:rPr>
          <w:rFonts w:ascii="Arial" w:hAnsi="Arial" w:cs="Arial"/>
          <w:b/>
          <w:bCs/>
        </w:rPr>
        <w:t>EXECUTIVE SESSION</w:t>
      </w:r>
    </w:p>
    <w:p w14:paraId="4BE39597" w14:textId="67BCEF1F" w:rsidR="00501733" w:rsidRDefault="00501733" w:rsidP="00876159">
      <w:pPr>
        <w:ind w:firstLine="720"/>
        <w:rPr>
          <w:rFonts w:ascii="Arial" w:hAnsi="Arial" w:cs="Arial"/>
        </w:rPr>
      </w:pPr>
      <w:r>
        <w:rPr>
          <w:rFonts w:ascii="Arial" w:hAnsi="Arial" w:cs="Arial"/>
        </w:rPr>
        <w:t xml:space="preserve">On a motion by </w:t>
      </w:r>
      <w:r w:rsidR="00657D89">
        <w:rPr>
          <w:rFonts w:ascii="Arial" w:hAnsi="Arial" w:cs="Arial"/>
        </w:rPr>
        <w:t xml:space="preserve">Mr. </w:t>
      </w:r>
      <w:r w:rsidR="003F12F7">
        <w:rPr>
          <w:rFonts w:ascii="Arial" w:hAnsi="Arial" w:cs="Arial"/>
        </w:rPr>
        <w:t>Chambers</w:t>
      </w:r>
      <w:r>
        <w:rPr>
          <w:rFonts w:ascii="Arial" w:hAnsi="Arial" w:cs="Arial"/>
        </w:rPr>
        <w:t xml:space="preserve">, seconded by </w:t>
      </w:r>
      <w:r w:rsidR="004A1499">
        <w:rPr>
          <w:rFonts w:ascii="Arial" w:hAnsi="Arial" w:cs="Arial"/>
        </w:rPr>
        <w:t>Mrs. Kingrey</w:t>
      </w:r>
      <w:r>
        <w:rPr>
          <w:rFonts w:ascii="Arial" w:hAnsi="Arial" w:cs="Arial"/>
        </w:rPr>
        <w:t xml:space="preserve">, the Board unanimously </w:t>
      </w:r>
      <w:r w:rsidR="007B2586">
        <w:rPr>
          <w:rFonts w:ascii="Arial" w:hAnsi="Arial" w:cs="Arial"/>
        </w:rPr>
        <w:t xml:space="preserve">approved to </w:t>
      </w:r>
      <w:r w:rsidR="003F12F7">
        <w:rPr>
          <w:rFonts w:ascii="Arial" w:hAnsi="Arial" w:cs="Arial"/>
        </w:rPr>
        <w:t xml:space="preserve">cancel the executive session.  </w:t>
      </w:r>
      <w:r w:rsidR="004460D4">
        <w:rPr>
          <w:rFonts w:ascii="Arial" w:hAnsi="Arial" w:cs="Arial"/>
        </w:rPr>
        <w:t>Public comment:  None.</w:t>
      </w:r>
    </w:p>
    <w:p w14:paraId="49F98DC2" w14:textId="77777777" w:rsidR="009962E6" w:rsidRDefault="009962E6" w:rsidP="00501733">
      <w:pPr>
        <w:rPr>
          <w:rFonts w:ascii="Arial" w:hAnsi="Arial" w:cs="Arial"/>
        </w:rPr>
      </w:pPr>
    </w:p>
    <w:p w14:paraId="4D6A44FF" w14:textId="331F19AF" w:rsidR="007B2586" w:rsidRDefault="00501733" w:rsidP="007B2586">
      <w:pPr>
        <w:rPr>
          <w:rFonts w:ascii="Arial" w:hAnsi="Arial" w:cs="Arial"/>
        </w:rPr>
      </w:pPr>
      <w:r>
        <w:rPr>
          <w:rFonts w:ascii="Arial" w:hAnsi="Arial" w:cs="Arial"/>
        </w:rPr>
        <w:t xml:space="preserve">On a motion by </w:t>
      </w:r>
      <w:r w:rsidR="00A535FC">
        <w:rPr>
          <w:rFonts w:ascii="Arial" w:hAnsi="Arial" w:cs="Arial"/>
        </w:rPr>
        <w:t xml:space="preserve">Mr. </w:t>
      </w:r>
      <w:r w:rsidR="00CA6525">
        <w:rPr>
          <w:rFonts w:ascii="Arial" w:hAnsi="Arial" w:cs="Arial"/>
        </w:rPr>
        <w:t>Kingrey</w:t>
      </w:r>
      <w:r>
        <w:rPr>
          <w:rFonts w:ascii="Arial" w:hAnsi="Arial" w:cs="Arial"/>
        </w:rPr>
        <w:t xml:space="preserve">, seconded by </w:t>
      </w:r>
      <w:r w:rsidR="00CA6525">
        <w:rPr>
          <w:rFonts w:ascii="Arial" w:hAnsi="Arial" w:cs="Arial"/>
        </w:rPr>
        <w:t>Mr. Chambers</w:t>
      </w:r>
      <w:r>
        <w:rPr>
          <w:rFonts w:ascii="Arial" w:hAnsi="Arial" w:cs="Arial"/>
        </w:rPr>
        <w:t xml:space="preserve">, the Board unanimously agreed to adjourn the Board meeting at </w:t>
      </w:r>
      <w:r w:rsidR="00581E5B">
        <w:rPr>
          <w:rFonts w:ascii="Arial" w:hAnsi="Arial" w:cs="Arial"/>
        </w:rPr>
        <w:t>7:</w:t>
      </w:r>
      <w:r w:rsidR="00CA6525">
        <w:rPr>
          <w:rFonts w:ascii="Arial" w:hAnsi="Arial" w:cs="Arial"/>
        </w:rPr>
        <w:t>02</w:t>
      </w:r>
      <w:r w:rsidR="00BC2743">
        <w:rPr>
          <w:rFonts w:ascii="Arial" w:hAnsi="Arial" w:cs="Arial"/>
        </w:rPr>
        <w:t xml:space="preserve"> pm</w:t>
      </w:r>
      <w:r w:rsidR="007B2586">
        <w:rPr>
          <w:rFonts w:ascii="Arial" w:hAnsi="Arial" w:cs="Arial"/>
        </w:rPr>
        <w:t>.</w:t>
      </w:r>
    </w:p>
    <w:p w14:paraId="0A9263C7" w14:textId="77777777" w:rsidR="007B2586" w:rsidRDefault="007B2586" w:rsidP="007B2586">
      <w:pPr>
        <w:rPr>
          <w:rFonts w:ascii="Arial" w:hAnsi="Arial" w:cs="Arial"/>
        </w:rPr>
      </w:pPr>
    </w:p>
    <w:p w14:paraId="45299B27" w14:textId="5E5DA90F" w:rsidR="00CC7ADB" w:rsidRDefault="00CC7ADB" w:rsidP="007B2586">
      <w:pPr>
        <w:rPr>
          <w:rFonts w:ascii="Arial" w:hAnsi="Arial" w:cs="Arial"/>
        </w:rPr>
      </w:pPr>
      <w:r>
        <w:rPr>
          <w:rFonts w:ascii="Arial" w:hAnsi="Arial" w:cs="Arial"/>
        </w:rPr>
        <w:tab/>
      </w:r>
    </w:p>
    <w:p w14:paraId="412548ED" w14:textId="77777777" w:rsidR="00657D89" w:rsidRDefault="00657D89" w:rsidP="007B2586">
      <w:pPr>
        <w:rPr>
          <w:rFonts w:ascii="Arial" w:hAnsi="Arial" w:cs="Arial"/>
        </w:rPr>
      </w:pPr>
    </w:p>
    <w:p w14:paraId="7E6399D1" w14:textId="5C724762" w:rsidR="00F73B21" w:rsidRDefault="00F73B21" w:rsidP="00CC7ADB">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14:paraId="4E10ECAC" w14:textId="77777777" w:rsidR="00F73B21" w:rsidRDefault="00F73B21" w:rsidP="00F73B21">
      <w:pPr>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Chairman</w:t>
      </w:r>
    </w:p>
    <w:p w14:paraId="28547DF3" w14:textId="77777777" w:rsidR="005E0B2D" w:rsidRDefault="005E0B2D" w:rsidP="00EA4B3E">
      <w:pPr>
        <w:rPr>
          <w:rFonts w:ascii="Arial" w:hAnsi="Arial" w:cs="Arial"/>
          <w:b/>
        </w:rPr>
      </w:pPr>
    </w:p>
    <w:p w14:paraId="2F13F671" w14:textId="2BE2198E" w:rsidR="005A4C8B" w:rsidRDefault="005A4C8B" w:rsidP="00EA4B3E">
      <w:pPr>
        <w:rPr>
          <w:rFonts w:ascii="Arial" w:hAnsi="Arial" w:cs="Arial"/>
          <w:b/>
        </w:rPr>
      </w:pPr>
    </w:p>
    <w:p w14:paraId="15A1B090" w14:textId="343A3B4F" w:rsidR="00EA1667" w:rsidRDefault="00EA1667" w:rsidP="00EA4B3E">
      <w:pPr>
        <w:rPr>
          <w:rFonts w:ascii="Arial" w:hAnsi="Arial" w:cs="Arial"/>
          <w:b/>
        </w:rPr>
      </w:pPr>
    </w:p>
    <w:p w14:paraId="39020CE2" w14:textId="463164C8" w:rsidR="00581E5B" w:rsidRDefault="00581E5B" w:rsidP="00EA4B3E">
      <w:pPr>
        <w:rPr>
          <w:rFonts w:ascii="Arial" w:hAnsi="Arial" w:cs="Arial"/>
          <w:b/>
        </w:rPr>
      </w:pPr>
    </w:p>
    <w:p w14:paraId="6FF42E6F" w14:textId="05A65A1B" w:rsidR="00DE3710" w:rsidRDefault="00DE3710" w:rsidP="00EA4B3E">
      <w:pPr>
        <w:rPr>
          <w:rFonts w:ascii="Arial" w:hAnsi="Arial" w:cs="Arial"/>
          <w:b/>
        </w:rPr>
      </w:pPr>
    </w:p>
    <w:p w14:paraId="59DB61FF" w14:textId="504B6993" w:rsidR="00DE3710" w:rsidRDefault="00DE3710" w:rsidP="00EA4B3E">
      <w:pPr>
        <w:rPr>
          <w:rFonts w:ascii="Arial" w:hAnsi="Arial" w:cs="Arial"/>
          <w:b/>
        </w:rPr>
      </w:pPr>
    </w:p>
    <w:p w14:paraId="781E027E" w14:textId="325290AA" w:rsidR="00DE3710" w:rsidRDefault="00DE3710" w:rsidP="00EA4B3E">
      <w:pPr>
        <w:rPr>
          <w:rFonts w:ascii="Arial" w:hAnsi="Arial" w:cs="Arial"/>
          <w:b/>
        </w:rPr>
      </w:pPr>
    </w:p>
    <w:p w14:paraId="24848B06" w14:textId="0BD620AD" w:rsidR="00DE3710" w:rsidRDefault="00DE3710" w:rsidP="00EA4B3E">
      <w:pPr>
        <w:rPr>
          <w:rFonts w:ascii="Arial" w:hAnsi="Arial" w:cs="Arial"/>
          <w:b/>
        </w:rPr>
      </w:pPr>
    </w:p>
    <w:p w14:paraId="30B048DE" w14:textId="75E83314" w:rsidR="00DE3710" w:rsidRDefault="00DE3710" w:rsidP="00EA4B3E">
      <w:pPr>
        <w:rPr>
          <w:rFonts w:ascii="Arial" w:hAnsi="Arial" w:cs="Arial"/>
          <w:b/>
        </w:rPr>
      </w:pPr>
    </w:p>
    <w:p w14:paraId="67FC7C93" w14:textId="5C440C69" w:rsidR="00DE3710" w:rsidRDefault="00DE3710" w:rsidP="00EA4B3E">
      <w:pPr>
        <w:rPr>
          <w:rFonts w:ascii="Arial" w:hAnsi="Arial" w:cs="Arial"/>
          <w:b/>
        </w:rPr>
      </w:pPr>
    </w:p>
    <w:p w14:paraId="399CFF65" w14:textId="56FEAB11" w:rsidR="00DE3710" w:rsidRDefault="00DE3710" w:rsidP="00EA4B3E">
      <w:pPr>
        <w:rPr>
          <w:rFonts w:ascii="Arial" w:hAnsi="Arial" w:cs="Arial"/>
          <w:b/>
        </w:rPr>
      </w:pPr>
    </w:p>
    <w:p w14:paraId="02F5A22A" w14:textId="245AE9D2" w:rsidR="00DE3710" w:rsidRDefault="00DE3710" w:rsidP="00EA4B3E">
      <w:pPr>
        <w:rPr>
          <w:rFonts w:ascii="Arial" w:hAnsi="Arial" w:cs="Arial"/>
          <w:b/>
        </w:rPr>
      </w:pPr>
    </w:p>
    <w:p w14:paraId="4EC8D87C" w14:textId="0A25EA90" w:rsidR="00DE3710" w:rsidRDefault="00DE3710" w:rsidP="00EA4B3E">
      <w:pPr>
        <w:rPr>
          <w:rFonts w:ascii="Arial" w:hAnsi="Arial" w:cs="Arial"/>
          <w:b/>
        </w:rPr>
      </w:pPr>
    </w:p>
    <w:p w14:paraId="6BA43DCC" w14:textId="16E3B0C0" w:rsidR="00DE3710" w:rsidRDefault="00DE3710" w:rsidP="00EA4B3E">
      <w:pPr>
        <w:rPr>
          <w:rFonts w:ascii="Arial" w:hAnsi="Arial" w:cs="Arial"/>
          <w:b/>
        </w:rPr>
      </w:pPr>
    </w:p>
    <w:p w14:paraId="3800701F" w14:textId="03DA1BD9" w:rsidR="00DE3710" w:rsidRDefault="00DE3710" w:rsidP="00EA4B3E">
      <w:pPr>
        <w:rPr>
          <w:rFonts w:ascii="Arial" w:hAnsi="Arial" w:cs="Arial"/>
          <w:b/>
        </w:rPr>
      </w:pPr>
    </w:p>
    <w:p w14:paraId="616B0B5A" w14:textId="629F6C63" w:rsidR="00DE3710" w:rsidRDefault="00DE3710" w:rsidP="00EA4B3E">
      <w:pPr>
        <w:rPr>
          <w:rFonts w:ascii="Arial" w:hAnsi="Arial" w:cs="Arial"/>
          <w:b/>
        </w:rPr>
      </w:pPr>
    </w:p>
    <w:p w14:paraId="190DF300" w14:textId="47300318" w:rsidR="00DE3710" w:rsidRDefault="00DE3710" w:rsidP="00EA4B3E">
      <w:pPr>
        <w:rPr>
          <w:rFonts w:ascii="Arial" w:hAnsi="Arial" w:cs="Arial"/>
          <w:b/>
        </w:rPr>
      </w:pPr>
    </w:p>
    <w:p w14:paraId="17F37D1F" w14:textId="7313DA16" w:rsidR="00DE3710" w:rsidRDefault="00DE3710" w:rsidP="00EA4B3E">
      <w:pPr>
        <w:rPr>
          <w:rFonts w:ascii="Arial" w:hAnsi="Arial" w:cs="Arial"/>
          <w:b/>
        </w:rPr>
      </w:pPr>
    </w:p>
    <w:p w14:paraId="5BA2774D" w14:textId="02C7A1D0" w:rsidR="00DE3710" w:rsidRDefault="00DE3710" w:rsidP="00EA4B3E">
      <w:pPr>
        <w:rPr>
          <w:rFonts w:ascii="Arial" w:hAnsi="Arial" w:cs="Arial"/>
          <w:b/>
        </w:rPr>
      </w:pPr>
    </w:p>
    <w:p w14:paraId="3F975E10" w14:textId="2D0059D1" w:rsidR="00DE3710" w:rsidRDefault="00DE3710" w:rsidP="00EA4B3E">
      <w:pPr>
        <w:rPr>
          <w:rFonts w:ascii="Arial" w:hAnsi="Arial" w:cs="Arial"/>
          <w:b/>
        </w:rPr>
      </w:pPr>
    </w:p>
    <w:p w14:paraId="018274C8" w14:textId="04C6C592" w:rsidR="00DE3710" w:rsidRDefault="00DE3710" w:rsidP="00EA4B3E">
      <w:pPr>
        <w:rPr>
          <w:rFonts w:ascii="Arial" w:hAnsi="Arial" w:cs="Arial"/>
          <w:b/>
        </w:rPr>
      </w:pPr>
    </w:p>
    <w:p w14:paraId="58962C42" w14:textId="142CCA7C" w:rsidR="00DE3710" w:rsidRDefault="00DE3710" w:rsidP="00EA4B3E">
      <w:pPr>
        <w:rPr>
          <w:rFonts w:ascii="Arial" w:hAnsi="Arial" w:cs="Arial"/>
          <w:b/>
        </w:rPr>
      </w:pPr>
    </w:p>
    <w:p w14:paraId="1560BDDB" w14:textId="3B6046FC" w:rsidR="00DE3710" w:rsidRDefault="00DE3710" w:rsidP="00EA4B3E">
      <w:pPr>
        <w:rPr>
          <w:rFonts w:ascii="Arial" w:hAnsi="Arial" w:cs="Arial"/>
          <w:b/>
        </w:rPr>
      </w:pPr>
    </w:p>
    <w:p w14:paraId="779015DF" w14:textId="6DA41487" w:rsidR="00DE3710" w:rsidRDefault="00DE3710" w:rsidP="00EA4B3E">
      <w:pPr>
        <w:rPr>
          <w:rFonts w:ascii="Arial" w:hAnsi="Arial" w:cs="Arial"/>
          <w:b/>
        </w:rPr>
      </w:pPr>
    </w:p>
    <w:p w14:paraId="4AB47D72" w14:textId="093D68BE" w:rsidR="00DE3710" w:rsidRDefault="00DE3710" w:rsidP="00EA4B3E">
      <w:pPr>
        <w:rPr>
          <w:rFonts w:ascii="Arial" w:hAnsi="Arial" w:cs="Arial"/>
          <w:b/>
        </w:rPr>
      </w:pPr>
    </w:p>
    <w:p w14:paraId="13E7EAD6" w14:textId="4328D4DB" w:rsidR="00DE3710" w:rsidRDefault="00DE3710" w:rsidP="00EA4B3E">
      <w:pPr>
        <w:rPr>
          <w:rFonts w:ascii="Arial" w:hAnsi="Arial" w:cs="Arial"/>
          <w:b/>
        </w:rPr>
      </w:pPr>
    </w:p>
    <w:p w14:paraId="107AA97B" w14:textId="4CC497F1" w:rsidR="00DE3710" w:rsidRDefault="00DE3710" w:rsidP="00EA4B3E">
      <w:pPr>
        <w:rPr>
          <w:rFonts w:ascii="Arial" w:hAnsi="Arial" w:cs="Arial"/>
          <w:b/>
        </w:rPr>
      </w:pPr>
    </w:p>
    <w:p w14:paraId="2D05E499" w14:textId="561F9893" w:rsidR="00DE3710" w:rsidRDefault="00DE3710" w:rsidP="00EA4B3E">
      <w:pPr>
        <w:rPr>
          <w:rFonts w:ascii="Arial" w:hAnsi="Arial" w:cs="Arial"/>
          <w:b/>
        </w:rPr>
      </w:pPr>
    </w:p>
    <w:p w14:paraId="152D14D3" w14:textId="7D8498D2" w:rsidR="00DE3710" w:rsidRDefault="00DE3710" w:rsidP="00EA4B3E">
      <w:pPr>
        <w:rPr>
          <w:rFonts w:ascii="Arial" w:hAnsi="Arial" w:cs="Arial"/>
          <w:b/>
        </w:rPr>
      </w:pPr>
    </w:p>
    <w:p w14:paraId="62E7BD01" w14:textId="6F4AADFF" w:rsidR="00DE3710" w:rsidRDefault="00DE3710" w:rsidP="00EA4B3E">
      <w:pPr>
        <w:rPr>
          <w:rFonts w:ascii="Arial" w:hAnsi="Arial" w:cs="Arial"/>
          <w:b/>
        </w:rPr>
      </w:pPr>
    </w:p>
    <w:p w14:paraId="1F01F94A" w14:textId="29C543DB" w:rsidR="00DE3710" w:rsidRDefault="00DE3710" w:rsidP="00EA4B3E">
      <w:pPr>
        <w:rPr>
          <w:rFonts w:ascii="Arial" w:hAnsi="Arial" w:cs="Arial"/>
          <w:b/>
        </w:rPr>
      </w:pPr>
    </w:p>
    <w:p w14:paraId="0FC8F656" w14:textId="2B9F098D" w:rsidR="00DE3710" w:rsidRDefault="00DE3710" w:rsidP="00EA4B3E">
      <w:pPr>
        <w:rPr>
          <w:rFonts w:ascii="Arial" w:hAnsi="Arial" w:cs="Arial"/>
          <w:b/>
        </w:rPr>
      </w:pPr>
    </w:p>
    <w:p w14:paraId="0F3E2491" w14:textId="5E0D86F2" w:rsidR="00DE3710" w:rsidRDefault="00DE3710" w:rsidP="00EA4B3E">
      <w:pPr>
        <w:rPr>
          <w:rFonts w:ascii="Arial" w:hAnsi="Arial" w:cs="Arial"/>
          <w:b/>
        </w:rPr>
      </w:pPr>
    </w:p>
    <w:p w14:paraId="47FEDB90" w14:textId="173A0180" w:rsidR="00DE3710" w:rsidRDefault="00DE3710" w:rsidP="00EA4B3E">
      <w:pPr>
        <w:rPr>
          <w:rFonts w:ascii="Arial" w:hAnsi="Arial" w:cs="Arial"/>
          <w:b/>
        </w:rPr>
      </w:pPr>
    </w:p>
    <w:p w14:paraId="27584B57" w14:textId="014F1928" w:rsidR="00DE3710" w:rsidRDefault="00DE3710" w:rsidP="00EA4B3E">
      <w:pPr>
        <w:rPr>
          <w:rFonts w:ascii="Arial" w:hAnsi="Arial" w:cs="Arial"/>
          <w:b/>
        </w:rPr>
      </w:pPr>
    </w:p>
    <w:p w14:paraId="5284D11F" w14:textId="4C5777F1" w:rsidR="00DE3710" w:rsidRDefault="00DE3710" w:rsidP="00EA4B3E">
      <w:pPr>
        <w:rPr>
          <w:rFonts w:ascii="Arial" w:hAnsi="Arial" w:cs="Arial"/>
          <w:b/>
        </w:rPr>
      </w:pPr>
    </w:p>
    <w:p w14:paraId="1186532A" w14:textId="5D5FA6CE" w:rsidR="00EA4B3E" w:rsidRPr="004A76DB" w:rsidRDefault="00EA4B3E" w:rsidP="00EA4B3E">
      <w:pPr>
        <w:rPr>
          <w:rFonts w:ascii="Arial" w:hAnsi="Arial" w:cs="Arial"/>
          <w:b/>
        </w:rPr>
      </w:pPr>
      <w:r w:rsidRPr="004A76DB">
        <w:rPr>
          <w:rFonts w:ascii="Arial" w:hAnsi="Arial" w:cs="Arial"/>
          <w:b/>
        </w:rPr>
        <w:t>CHIEF REPORT</w:t>
      </w:r>
    </w:p>
    <w:p w14:paraId="6931359E" w14:textId="79AD22FC" w:rsidR="00EA4B3E" w:rsidRPr="00EA1625" w:rsidRDefault="00EA4B3E" w:rsidP="00EA4B3E">
      <w:pPr>
        <w:rPr>
          <w:rFonts w:ascii="Arial" w:hAnsi="Arial" w:cs="Arial"/>
          <w:b/>
        </w:rPr>
      </w:pPr>
      <w:r>
        <w:rPr>
          <w:rFonts w:ascii="Arial" w:hAnsi="Arial" w:cs="Arial"/>
          <w:b/>
        </w:rPr>
        <w:t>I</w:t>
      </w:r>
      <w:r w:rsidRPr="00344F28">
        <w:rPr>
          <w:rFonts w:ascii="Arial" w:hAnsi="Arial" w:cs="Arial"/>
          <w:b/>
        </w:rPr>
        <w:t>NCIDENT BREAKDOWN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sidR="00F73845">
        <w:rPr>
          <w:rFonts w:ascii="Arial" w:hAnsi="Arial" w:cs="Arial"/>
        </w:rPr>
        <w:t xml:space="preserve">   </w:t>
      </w:r>
      <w:r w:rsidR="00581E5B">
        <w:rPr>
          <w:rFonts w:ascii="Arial" w:hAnsi="Arial" w:cs="Arial"/>
        </w:rPr>
        <w:t xml:space="preserve">     </w:t>
      </w:r>
      <w:r w:rsidR="002642B7">
        <w:rPr>
          <w:rFonts w:ascii="Arial" w:hAnsi="Arial" w:cs="Arial"/>
        </w:rPr>
        <w:t xml:space="preserve">     March</w:t>
      </w:r>
      <w:r w:rsidR="00581E5B">
        <w:rPr>
          <w:rFonts w:ascii="Arial" w:hAnsi="Arial" w:cs="Arial"/>
          <w:b/>
          <w:bCs/>
        </w:rPr>
        <w:t xml:space="preserve"> 2022</w:t>
      </w:r>
      <w:r>
        <w:rPr>
          <w:rFonts w:ascii="Arial" w:hAnsi="Arial" w:cs="Arial"/>
          <w:b/>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68"/>
        <w:gridCol w:w="1170"/>
        <w:gridCol w:w="1170"/>
        <w:gridCol w:w="1440"/>
        <w:gridCol w:w="1440"/>
      </w:tblGrid>
      <w:tr w:rsidR="00EA4B3E" w:rsidRPr="00970965" w14:paraId="36E1C74A" w14:textId="77777777" w:rsidTr="00DF230B">
        <w:tc>
          <w:tcPr>
            <w:tcW w:w="4320" w:type="dxa"/>
            <w:shd w:val="clear" w:color="auto" w:fill="auto"/>
          </w:tcPr>
          <w:p w14:paraId="1FE2D38E" w14:textId="77777777" w:rsidR="00EA4B3E" w:rsidRPr="00970965" w:rsidRDefault="00EA4B3E" w:rsidP="00DF230B">
            <w:pPr>
              <w:jc w:val="center"/>
              <w:rPr>
                <w:rFonts w:ascii="Arial" w:hAnsi="Arial" w:cs="Arial"/>
                <w:b/>
                <w:u w:val="single"/>
              </w:rPr>
            </w:pPr>
            <w:r w:rsidRPr="00970965">
              <w:rPr>
                <w:rFonts w:ascii="Arial" w:hAnsi="Arial" w:cs="Arial"/>
                <w:b/>
                <w:u w:val="single"/>
              </w:rPr>
              <w:t>TYPE</w:t>
            </w:r>
          </w:p>
        </w:tc>
        <w:tc>
          <w:tcPr>
            <w:tcW w:w="1368" w:type="dxa"/>
            <w:shd w:val="clear" w:color="auto" w:fill="auto"/>
          </w:tcPr>
          <w:p w14:paraId="5BDAAA4D" w14:textId="77777777" w:rsidR="00EA4B3E" w:rsidRPr="00970965" w:rsidRDefault="00EA4B3E" w:rsidP="00DF230B">
            <w:pPr>
              <w:jc w:val="center"/>
              <w:rPr>
                <w:rFonts w:ascii="Arial" w:hAnsi="Arial" w:cs="Arial"/>
                <w:b/>
                <w:u w:val="single"/>
              </w:rPr>
            </w:pPr>
            <w:r w:rsidRPr="00970965">
              <w:rPr>
                <w:rFonts w:ascii="Arial" w:hAnsi="Arial" w:cs="Arial"/>
                <w:b/>
                <w:u w:val="single"/>
              </w:rPr>
              <w:t>OVERALL</w:t>
            </w:r>
          </w:p>
        </w:tc>
        <w:tc>
          <w:tcPr>
            <w:tcW w:w="1170" w:type="dxa"/>
            <w:shd w:val="clear" w:color="auto" w:fill="auto"/>
          </w:tcPr>
          <w:p w14:paraId="6EC44342" w14:textId="77777777" w:rsidR="00EA4B3E" w:rsidRPr="00970965" w:rsidRDefault="00EA4B3E" w:rsidP="00DF230B">
            <w:pPr>
              <w:jc w:val="center"/>
              <w:rPr>
                <w:rFonts w:ascii="Arial" w:hAnsi="Arial" w:cs="Arial"/>
                <w:b/>
                <w:u w:val="single"/>
              </w:rPr>
            </w:pPr>
            <w:r w:rsidRPr="00970965">
              <w:rPr>
                <w:rFonts w:ascii="Arial" w:hAnsi="Arial" w:cs="Arial"/>
                <w:b/>
                <w:u w:val="single"/>
              </w:rPr>
              <w:t>A SHIFT</w:t>
            </w:r>
          </w:p>
        </w:tc>
        <w:tc>
          <w:tcPr>
            <w:tcW w:w="1170" w:type="dxa"/>
            <w:shd w:val="clear" w:color="auto" w:fill="auto"/>
          </w:tcPr>
          <w:p w14:paraId="7A551B68" w14:textId="77777777" w:rsidR="00EA4B3E" w:rsidRPr="00970965" w:rsidRDefault="00EA4B3E" w:rsidP="00DF230B">
            <w:pPr>
              <w:jc w:val="center"/>
              <w:rPr>
                <w:rFonts w:ascii="Arial" w:hAnsi="Arial" w:cs="Arial"/>
                <w:b/>
                <w:u w:val="single"/>
              </w:rPr>
            </w:pPr>
            <w:r w:rsidRPr="00970965">
              <w:rPr>
                <w:rFonts w:ascii="Arial" w:hAnsi="Arial" w:cs="Arial"/>
                <w:b/>
                <w:u w:val="single"/>
              </w:rPr>
              <w:t>B SHIFT</w:t>
            </w:r>
          </w:p>
        </w:tc>
        <w:tc>
          <w:tcPr>
            <w:tcW w:w="1440" w:type="dxa"/>
            <w:shd w:val="clear" w:color="auto" w:fill="auto"/>
          </w:tcPr>
          <w:p w14:paraId="2E095C4B" w14:textId="77777777" w:rsidR="00EA4B3E" w:rsidRPr="00970965" w:rsidRDefault="00EA4B3E" w:rsidP="00DF230B">
            <w:pPr>
              <w:jc w:val="center"/>
              <w:rPr>
                <w:rFonts w:ascii="Arial" w:hAnsi="Arial" w:cs="Arial"/>
                <w:b/>
                <w:u w:val="single"/>
              </w:rPr>
            </w:pPr>
            <w:r w:rsidRPr="00970965">
              <w:rPr>
                <w:rFonts w:ascii="Arial" w:hAnsi="Arial" w:cs="Arial"/>
                <w:b/>
                <w:u w:val="single"/>
              </w:rPr>
              <w:t>C SHIFT</w:t>
            </w:r>
          </w:p>
        </w:tc>
        <w:tc>
          <w:tcPr>
            <w:tcW w:w="1440" w:type="dxa"/>
          </w:tcPr>
          <w:p w14:paraId="3826784C" w14:textId="77777777" w:rsidR="00EA4B3E" w:rsidRPr="00970965" w:rsidRDefault="00EA4B3E" w:rsidP="00DF230B">
            <w:pPr>
              <w:jc w:val="center"/>
              <w:rPr>
                <w:rFonts w:ascii="Arial" w:hAnsi="Arial" w:cs="Arial"/>
                <w:b/>
                <w:u w:val="single"/>
              </w:rPr>
            </w:pPr>
            <w:r>
              <w:rPr>
                <w:rFonts w:ascii="Arial" w:hAnsi="Arial" w:cs="Arial"/>
                <w:b/>
                <w:u w:val="single"/>
              </w:rPr>
              <w:t>Station 4</w:t>
            </w:r>
          </w:p>
        </w:tc>
      </w:tr>
      <w:tr w:rsidR="00EA4B3E" w:rsidRPr="00970965" w14:paraId="4542825F" w14:textId="77777777" w:rsidTr="00876159">
        <w:trPr>
          <w:trHeight w:val="314"/>
        </w:trPr>
        <w:tc>
          <w:tcPr>
            <w:tcW w:w="4320" w:type="dxa"/>
            <w:shd w:val="clear" w:color="auto" w:fill="auto"/>
          </w:tcPr>
          <w:p w14:paraId="0EA726E5" w14:textId="77777777" w:rsidR="00EA4B3E" w:rsidRPr="00970965" w:rsidRDefault="00EA4B3E" w:rsidP="00DF230B">
            <w:pPr>
              <w:rPr>
                <w:rFonts w:ascii="Arial" w:hAnsi="Arial" w:cs="Arial"/>
                <w:b/>
              </w:rPr>
            </w:pPr>
            <w:r w:rsidRPr="00970965">
              <w:rPr>
                <w:rFonts w:ascii="Arial" w:hAnsi="Arial" w:cs="Arial"/>
                <w:b/>
              </w:rPr>
              <w:t>FIRE</w:t>
            </w:r>
          </w:p>
        </w:tc>
        <w:tc>
          <w:tcPr>
            <w:tcW w:w="1368" w:type="dxa"/>
            <w:shd w:val="clear" w:color="auto" w:fill="auto"/>
          </w:tcPr>
          <w:p w14:paraId="3D8BDDD5" w14:textId="77777777" w:rsidR="00EA4B3E" w:rsidRPr="00970965" w:rsidRDefault="00EA4B3E" w:rsidP="00DF230B">
            <w:pPr>
              <w:jc w:val="center"/>
              <w:rPr>
                <w:rFonts w:ascii="Arial" w:hAnsi="Arial" w:cs="Arial"/>
              </w:rPr>
            </w:pPr>
          </w:p>
        </w:tc>
        <w:tc>
          <w:tcPr>
            <w:tcW w:w="1170" w:type="dxa"/>
            <w:shd w:val="clear" w:color="auto" w:fill="auto"/>
          </w:tcPr>
          <w:p w14:paraId="39CA0886" w14:textId="77777777" w:rsidR="00EA4B3E" w:rsidRPr="00970965" w:rsidRDefault="00EA4B3E" w:rsidP="00DF230B">
            <w:pPr>
              <w:jc w:val="center"/>
              <w:rPr>
                <w:rFonts w:ascii="Arial" w:hAnsi="Arial" w:cs="Arial"/>
              </w:rPr>
            </w:pPr>
          </w:p>
        </w:tc>
        <w:tc>
          <w:tcPr>
            <w:tcW w:w="1170" w:type="dxa"/>
            <w:shd w:val="clear" w:color="auto" w:fill="auto"/>
          </w:tcPr>
          <w:p w14:paraId="16B5D5D9" w14:textId="77777777" w:rsidR="00EA4B3E" w:rsidRPr="00970965" w:rsidRDefault="00EA4B3E" w:rsidP="00DF230B">
            <w:pPr>
              <w:jc w:val="center"/>
              <w:rPr>
                <w:rFonts w:ascii="Arial" w:hAnsi="Arial" w:cs="Arial"/>
              </w:rPr>
            </w:pPr>
          </w:p>
        </w:tc>
        <w:tc>
          <w:tcPr>
            <w:tcW w:w="1440" w:type="dxa"/>
            <w:shd w:val="clear" w:color="auto" w:fill="auto"/>
          </w:tcPr>
          <w:p w14:paraId="58D99F27" w14:textId="77777777" w:rsidR="00EA4B3E" w:rsidRPr="00970965" w:rsidRDefault="00EA4B3E" w:rsidP="00DF230B">
            <w:pPr>
              <w:jc w:val="center"/>
              <w:rPr>
                <w:rFonts w:ascii="Arial" w:hAnsi="Arial" w:cs="Arial"/>
              </w:rPr>
            </w:pPr>
          </w:p>
        </w:tc>
        <w:tc>
          <w:tcPr>
            <w:tcW w:w="1440" w:type="dxa"/>
          </w:tcPr>
          <w:p w14:paraId="2FBB7349" w14:textId="77777777" w:rsidR="00EA4B3E" w:rsidRPr="00970965" w:rsidRDefault="00EA4B3E" w:rsidP="00DF230B">
            <w:pPr>
              <w:jc w:val="center"/>
              <w:rPr>
                <w:rFonts w:ascii="Arial" w:hAnsi="Arial" w:cs="Arial"/>
              </w:rPr>
            </w:pPr>
          </w:p>
        </w:tc>
      </w:tr>
      <w:tr w:rsidR="00EA4B3E" w:rsidRPr="00970965" w14:paraId="59026568" w14:textId="77777777" w:rsidTr="00DF230B">
        <w:tc>
          <w:tcPr>
            <w:tcW w:w="4320" w:type="dxa"/>
            <w:shd w:val="clear" w:color="auto" w:fill="auto"/>
          </w:tcPr>
          <w:p w14:paraId="239061F6" w14:textId="77777777" w:rsidR="00EA4B3E" w:rsidRPr="00970965" w:rsidRDefault="00EA4B3E" w:rsidP="00DF230B">
            <w:pPr>
              <w:jc w:val="right"/>
              <w:rPr>
                <w:rFonts w:ascii="Arial" w:hAnsi="Arial" w:cs="Arial"/>
              </w:rPr>
            </w:pPr>
            <w:r w:rsidRPr="00970965">
              <w:rPr>
                <w:rFonts w:ascii="Arial" w:hAnsi="Arial" w:cs="Arial"/>
              </w:rPr>
              <w:t>Structure / Structure Related</w:t>
            </w:r>
          </w:p>
        </w:tc>
        <w:tc>
          <w:tcPr>
            <w:tcW w:w="1368" w:type="dxa"/>
            <w:shd w:val="clear" w:color="auto" w:fill="auto"/>
          </w:tcPr>
          <w:p w14:paraId="750ADFF9" w14:textId="61E39385" w:rsidR="00EA4B3E" w:rsidRPr="00970965" w:rsidRDefault="002642B7" w:rsidP="00DF230B">
            <w:pPr>
              <w:jc w:val="center"/>
              <w:rPr>
                <w:rFonts w:ascii="Arial" w:hAnsi="Arial" w:cs="Arial"/>
              </w:rPr>
            </w:pPr>
            <w:r>
              <w:rPr>
                <w:rFonts w:ascii="Arial" w:hAnsi="Arial" w:cs="Arial"/>
              </w:rPr>
              <w:t>2</w:t>
            </w:r>
          </w:p>
        </w:tc>
        <w:tc>
          <w:tcPr>
            <w:tcW w:w="1170" w:type="dxa"/>
            <w:shd w:val="clear" w:color="auto" w:fill="auto"/>
          </w:tcPr>
          <w:p w14:paraId="3D3F49D8" w14:textId="162B79C3" w:rsidR="00EA4B3E" w:rsidRPr="00970965" w:rsidRDefault="00EA4B3E" w:rsidP="00DF230B">
            <w:pPr>
              <w:jc w:val="center"/>
              <w:rPr>
                <w:rFonts w:ascii="Arial" w:hAnsi="Arial" w:cs="Arial"/>
              </w:rPr>
            </w:pPr>
          </w:p>
        </w:tc>
        <w:tc>
          <w:tcPr>
            <w:tcW w:w="1170" w:type="dxa"/>
            <w:shd w:val="clear" w:color="auto" w:fill="auto"/>
          </w:tcPr>
          <w:p w14:paraId="4000BD02" w14:textId="37F6E7E8" w:rsidR="00EA4B3E" w:rsidRPr="00970965" w:rsidRDefault="00EA4B3E" w:rsidP="00DF230B">
            <w:pPr>
              <w:jc w:val="center"/>
              <w:rPr>
                <w:rFonts w:ascii="Arial" w:hAnsi="Arial" w:cs="Arial"/>
              </w:rPr>
            </w:pPr>
          </w:p>
        </w:tc>
        <w:tc>
          <w:tcPr>
            <w:tcW w:w="1440" w:type="dxa"/>
            <w:shd w:val="clear" w:color="auto" w:fill="auto"/>
          </w:tcPr>
          <w:p w14:paraId="775FD1E3" w14:textId="4C0807AB" w:rsidR="00EA4B3E" w:rsidRPr="00970965" w:rsidRDefault="00643CBC" w:rsidP="00DF230B">
            <w:pPr>
              <w:jc w:val="center"/>
              <w:rPr>
                <w:rFonts w:ascii="Arial" w:hAnsi="Arial" w:cs="Arial"/>
              </w:rPr>
            </w:pPr>
            <w:r>
              <w:rPr>
                <w:rFonts w:ascii="Arial" w:hAnsi="Arial" w:cs="Arial"/>
              </w:rPr>
              <w:t>2</w:t>
            </w:r>
          </w:p>
        </w:tc>
        <w:tc>
          <w:tcPr>
            <w:tcW w:w="1440" w:type="dxa"/>
          </w:tcPr>
          <w:p w14:paraId="3203DB57" w14:textId="1DE99184" w:rsidR="00EA4B3E" w:rsidRPr="00970965" w:rsidRDefault="002642B7" w:rsidP="00DF230B">
            <w:pPr>
              <w:jc w:val="center"/>
              <w:rPr>
                <w:rFonts w:ascii="Arial" w:hAnsi="Arial" w:cs="Arial"/>
              </w:rPr>
            </w:pPr>
            <w:r>
              <w:rPr>
                <w:rFonts w:ascii="Arial" w:hAnsi="Arial" w:cs="Arial"/>
              </w:rPr>
              <w:t>1</w:t>
            </w:r>
          </w:p>
        </w:tc>
      </w:tr>
      <w:tr w:rsidR="00EA4B3E" w:rsidRPr="00970965" w14:paraId="5ECD3623" w14:textId="77777777" w:rsidTr="00DF230B">
        <w:tc>
          <w:tcPr>
            <w:tcW w:w="4320" w:type="dxa"/>
            <w:shd w:val="clear" w:color="auto" w:fill="auto"/>
          </w:tcPr>
          <w:p w14:paraId="4BF92797" w14:textId="77777777" w:rsidR="00EA4B3E" w:rsidRPr="00970965" w:rsidRDefault="00EA4B3E" w:rsidP="00DF230B">
            <w:pPr>
              <w:jc w:val="right"/>
              <w:rPr>
                <w:rFonts w:ascii="Arial" w:hAnsi="Arial" w:cs="Arial"/>
              </w:rPr>
            </w:pPr>
            <w:r w:rsidRPr="00970965">
              <w:rPr>
                <w:rFonts w:ascii="Arial" w:hAnsi="Arial" w:cs="Arial"/>
              </w:rPr>
              <w:t>Forest, Woods, Grass, Vegetation</w:t>
            </w:r>
          </w:p>
        </w:tc>
        <w:tc>
          <w:tcPr>
            <w:tcW w:w="1368" w:type="dxa"/>
            <w:shd w:val="clear" w:color="auto" w:fill="auto"/>
          </w:tcPr>
          <w:p w14:paraId="30709968" w14:textId="72878858" w:rsidR="00EA4B3E" w:rsidRPr="00970965" w:rsidRDefault="00643CBC" w:rsidP="00DF230B">
            <w:pPr>
              <w:jc w:val="center"/>
              <w:rPr>
                <w:rFonts w:ascii="Arial" w:hAnsi="Arial" w:cs="Arial"/>
              </w:rPr>
            </w:pPr>
            <w:r>
              <w:rPr>
                <w:rFonts w:ascii="Arial" w:hAnsi="Arial" w:cs="Arial"/>
              </w:rPr>
              <w:t>8</w:t>
            </w:r>
          </w:p>
        </w:tc>
        <w:tc>
          <w:tcPr>
            <w:tcW w:w="1170" w:type="dxa"/>
            <w:shd w:val="clear" w:color="auto" w:fill="auto"/>
          </w:tcPr>
          <w:p w14:paraId="6ABA048B" w14:textId="706DD06B" w:rsidR="00EA4B3E" w:rsidRPr="00970965" w:rsidRDefault="00643CBC" w:rsidP="00DF230B">
            <w:pPr>
              <w:jc w:val="center"/>
              <w:rPr>
                <w:rFonts w:ascii="Arial" w:hAnsi="Arial" w:cs="Arial"/>
              </w:rPr>
            </w:pPr>
            <w:r>
              <w:rPr>
                <w:rFonts w:ascii="Arial" w:hAnsi="Arial" w:cs="Arial"/>
              </w:rPr>
              <w:t>3</w:t>
            </w:r>
          </w:p>
        </w:tc>
        <w:tc>
          <w:tcPr>
            <w:tcW w:w="1170" w:type="dxa"/>
            <w:shd w:val="clear" w:color="auto" w:fill="auto"/>
          </w:tcPr>
          <w:p w14:paraId="7D4D398F" w14:textId="6752D978" w:rsidR="00EA4B3E" w:rsidRPr="00970965" w:rsidRDefault="00643CBC" w:rsidP="00DF230B">
            <w:pPr>
              <w:jc w:val="center"/>
              <w:rPr>
                <w:rFonts w:ascii="Arial" w:hAnsi="Arial" w:cs="Arial"/>
              </w:rPr>
            </w:pPr>
            <w:r>
              <w:rPr>
                <w:rFonts w:ascii="Arial" w:hAnsi="Arial" w:cs="Arial"/>
              </w:rPr>
              <w:t>3</w:t>
            </w:r>
          </w:p>
        </w:tc>
        <w:tc>
          <w:tcPr>
            <w:tcW w:w="1440" w:type="dxa"/>
            <w:shd w:val="clear" w:color="auto" w:fill="auto"/>
          </w:tcPr>
          <w:p w14:paraId="16A626D3" w14:textId="6918611F" w:rsidR="00EA4B3E" w:rsidRPr="00970965" w:rsidRDefault="00643CBC" w:rsidP="00DF230B">
            <w:pPr>
              <w:jc w:val="center"/>
              <w:rPr>
                <w:rFonts w:ascii="Arial" w:hAnsi="Arial" w:cs="Arial"/>
              </w:rPr>
            </w:pPr>
            <w:r>
              <w:rPr>
                <w:rFonts w:ascii="Arial" w:hAnsi="Arial" w:cs="Arial"/>
              </w:rPr>
              <w:t>2</w:t>
            </w:r>
          </w:p>
        </w:tc>
        <w:tc>
          <w:tcPr>
            <w:tcW w:w="1440" w:type="dxa"/>
          </w:tcPr>
          <w:p w14:paraId="7F2C3A80" w14:textId="24802BCD" w:rsidR="00EA4B3E" w:rsidRPr="00970965" w:rsidRDefault="002642B7" w:rsidP="00DF230B">
            <w:pPr>
              <w:jc w:val="center"/>
              <w:rPr>
                <w:rFonts w:ascii="Arial" w:hAnsi="Arial" w:cs="Arial"/>
              </w:rPr>
            </w:pPr>
            <w:r>
              <w:rPr>
                <w:rFonts w:ascii="Arial" w:hAnsi="Arial" w:cs="Arial"/>
              </w:rPr>
              <w:t>1</w:t>
            </w:r>
          </w:p>
        </w:tc>
      </w:tr>
      <w:tr w:rsidR="00EA4B3E" w:rsidRPr="00970965" w14:paraId="3CE13959" w14:textId="77777777" w:rsidTr="00DF230B">
        <w:tc>
          <w:tcPr>
            <w:tcW w:w="4320" w:type="dxa"/>
            <w:shd w:val="clear" w:color="auto" w:fill="auto"/>
          </w:tcPr>
          <w:p w14:paraId="01A2BD74" w14:textId="77777777" w:rsidR="00EA4B3E" w:rsidRPr="00970965" w:rsidRDefault="00EA4B3E" w:rsidP="00DF230B">
            <w:pPr>
              <w:jc w:val="right"/>
              <w:rPr>
                <w:rFonts w:ascii="Arial" w:hAnsi="Arial" w:cs="Arial"/>
              </w:rPr>
            </w:pPr>
            <w:r w:rsidRPr="00970965">
              <w:rPr>
                <w:rFonts w:ascii="Arial" w:hAnsi="Arial" w:cs="Arial"/>
              </w:rPr>
              <w:t>Vehicle Fire</w:t>
            </w:r>
          </w:p>
        </w:tc>
        <w:tc>
          <w:tcPr>
            <w:tcW w:w="1368" w:type="dxa"/>
            <w:shd w:val="clear" w:color="auto" w:fill="auto"/>
          </w:tcPr>
          <w:p w14:paraId="5B4AAB5C" w14:textId="5FE982D0" w:rsidR="00EA4B3E" w:rsidRPr="00970965" w:rsidRDefault="002642B7" w:rsidP="00DF230B">
            <w:pPr>
              <w:jc w:val="center"/>
              <w:rPr>
                <w:rFonts w:ascii="Arial" w:hAnsi="Arial" w:cs="Arial"/>
              </w:rPr>
            </w:pPr>
            <w:r>
              <w:rPr>
                <w:rFonts w:ascii="Arial" w:hAnsi="Arial" w:cs="Arial"/>
              </w:rPr>
              <w:t>1</w:t>
            </w:r>
          </w:p>
        </w:tc>
        <w:tc>
          <w:tcPr>
            <w:tcW w:w="1170" w:type="dxa"/>
            <w:shd w:val="clear" w:color="auto" w:fill="auto"/>
          </w:tcPr>
          <w:p w14:paraId="5A9CC64F" w14:textId="03347FD7" w:rsidR="00EA4B3E" w:rsidRPr="00970965" w:rsidRDefault="00EA4B3E" w:rsidP="00DF230B">
            <w:pPr>
              <w:jc w:val="center"/>
              <w:rPr>
                <w:rFonts w:ascii="Arial" w:hAnsi="Arial" w:cs="Arial"/>
              </w:rPr>
            </w:pPr>
          </w:p>
        </w:tc>
        <w:tc>
          <w:tcPr>
            <w:tcW w:w="1170" w:type="dxa"/>
            <w:shd w:val="clear" w:color="auto" w:fill="auto"/>
          </w:tcPr>
          <w:p w14:paraId="4B709A7E" w14:textId="3FE1946E" w:rsidR="00EA4B3E" w:rsidRPr="00970965" w:rsidRDefault="00643CBC" w:rsidP="00DF230B">
            <w:pPr>
              <w:jc w:val="center"/>
              <w:rPr>
                <w:rFonts w:ascii="Arial" w:hAnsi="Arial" w:cs="Arial"/>
              </w:rPr>
            </w:pPr>
            <w:r>
              <w:rPr>
                <w:rFonts w:ascii="Arial" w:hAnsi="Arial" w:cs="Arial"/>
              </w:rPr>
              <w:t>1</w:t>
            </w:r>
          </w:p>
        </w:tc>
        <w:tc>
          <w:tcPr>
            <w:tcW w:w="1440" w:type="dxa"/>
            <w:shd w:val="clear" w:color="auto" w:fill="auto"/>
          </w:tcPr>
          <w:p w14:paraId="39E3ACCA" w14:textId="6F865E88" w:rsidR="00EA4B3E" w:rsidRPr="00970965" w:rsidRDefault="00EA4B3E" w:rsidP="00DF230B">
            <w:pPr>
              <w:jc w:val="center"/>
              <w:rPr>
                <w:rFonts w:ascii="Arial" w:hAnsi="Arial" w:cs="Arial"/>
              </w:rPr>
            </w:pPr>
          </w:p>
        </w:tc>
        <w:tc>
          <w:tcPr>
            <w:tcW w:w="1440" w:type="dxa"/>
          </w:tcPr>
          <w:p w14:paraId="6E689321" w14:textId="3D55BEE5" w:rsidR="00EA4B3E" w:rsidRPr="00970965" w:rsidRDefault="00EA4B3E" w:rsidP="00DF230B">
            <w:pPr>
              <w:jc w:val="center"/>
              <w:rPr>
                <w:rFonts w:ascii="Arial" w:hAnsi="Arial" w:cs="Arial"/>
              </w:rPr>
            </w:pPr>
          </w:p>
        </w:tc>
      </w:tr>
      <w:tr w:rsidR="00EA4B3E" w:rsidRPr="00970965" w14:paraId="30E2599F" w14:textId="77777777" w:rsidTr="00DF230B">
        <w:tc>
          <w:tcPr>
            <w:tcW w:w="4320" w:type="dxa"/>
            <w:shd w:val="clear" w:color="auto" w:fill="auto"/>
          </w:tcPr>
          <w:p w14:paraId="2761D596" w14:textId="77777777" w:rsidR="00EA4B3E" w:rsidRPr="00970965" w:rsidRDefault="00EA4B3E" w:rsidP="00DF230B">
            <w:pPr>
              <w:jc w:val="right"/>
              <w:rPr>
                <w:rFonts w:ascii="Arial" w:hAnsi="Arial" w:cs="Arial"/>
              </w:rPr>
            </w:pPr>
            <w:r w:rsidRPr="00970965">
              <w:rPr>
                <w:rFonts w:ascii="Arial" w:hAnsi="Arial" w:cs="Arial"/>
              </w:rPr>
              <w:t>Outside Equipment Fire</w:t>
            </w:r>
          </w:p>
        </w:tc>
        <w:tc>
          <w:tcPr>
            <w:tcW w:w="1368" w:type="dxa"/>
            <w:shd w:val="clear" w:color="auto" w:fill="auto"/>
          </w:tcPr>
          <w:p w14:paraId="6F4BB58E" w14:textId="2449B65B" w:rsidR="00EA4B3E" w:rsidRPr="00970965" w:rsidRDefault="00EA4B3E" w:rsidP="00DF230B">
            <w:pPr>
              <w:jc w:val="center"/>
              <w:rPr>
                <w:rFonts w:ascii="Arial" w:hAnsi="Arial" w:cs="Arial"/>
              </w:rPr>
            </w:pPr>
          </w:p>
        </w:tc>
        <w:tc>
          <w:tcPr>
            <w:tcW w:w="1170" w:type="dxa"/>
            <w:shd w:val="clear" w:color="auto" w:fill="auto"/>
          </w:tcPr>
          <w:p w14:paraId="4680EF2A" w14:textId="48E7866A" w:rsidR="00EA4B3E" w:rsidRPr="00970965" w:rsidRDefault="00EA4B3E" w:rsidP="00DF230B">
            <w:pPr>
              <w:jc w:val="center"/>
              <w:rPr>
                <w:rFonts w:ascii="Arial" w:hAnsi="Arial" w:cs="Arial"/>
              </w:rPr>
            </w:pPr>
          </w:p>
        </w:tc>
        <w:tc>
          <w:tcPr>
            <w:tcW w:w="1170" w:type="dxa"/>
            <w:shd w:val="clear" w:color="auto" w:fill="auto"/>
          </w:tcPr>
          <w:p w14:paraId="5B63EB5C" w14:textId="49D5A5E2" w:rsidR="00EA4B3E" w:rsidRPr="00970965" w:rsidRDefault="00EA4B3E" w:rsidP="00DF230B">
            <w:pPr>
              <w:jc w:val="center"/>
              <w:rPr>
                <w:rFonts w:ascii="Arial" w:hAnsi="Arial" w:cs="Arial"/>
              </w:rPr>
            </w:pPr>
          </w:p>
        </w:tc>
        <w:tc>
          <w:tcPr>
            <w:tcW w:w="1440" w:type="dxa"/>
            <w:shd w:val="clear" w:color="auto" w:fill="auto"/>
          </w:tcPr>
          <w:p w14:paraId="2348FEBE" w14:textId="4DD278AA" w:rsidR="00EA4B3E" w:rsidRPr="00970965" w:rsidRDefault="00EA4B3E" w:rsidP="00DF230B">
            <w:pPr>
              <w:jc w:val="center"/>
              <w:rPr>
                <w:rFonts w:ascii="Arial" w:hAnsi="Arial" w:cs="Arial"/>
              </w:rPr>
            </w:pPr>
          </w:p>
        </w:tc>
        <w:tc>
          <w:tcPr>
            <w:tcW w:w="1440" w:type="dxa"/>
          </w:tcPr>
          <w:p w14:paraId="42617C17" w14:textId="5B0F62D8" w:rsidR="00EA4B3E" w:rsidRPr="00970965" w:rsidRDefault="00EA4B3E" w:rsidP="00DF230B">
            <w:pPr>
              <w:jc w:val="center"/>
              <w:rPr>
                <w:rFonts w:ascii="Arial" w:hAnsi="Arial" w:cs="Arial"/>
              </w:rPr>
            </w:pPr>
          </w:p>
        </w:tc>
      </w:tr>
      <w:tr w:rsidR="00EA4B3E" w:rsidRPr="00970965" w14:paraId="62E2AD0B" w14:textId="77777777" w:rsidTr="00DF230B">
        <w:tc>
          <w:tcPr>
            <w:tcW w:w="4320" w:type="dxa"/>
            <w:shd w:val="clear" w:color="auto" w:fill="auto"/>
          </w:tcPr>
          <w:p w14:paraId="7694E560" w14:textId="77777777" w:rsidR="00EA4B3E" w:rsidRPr="00970965" w:rsidRDefault="00EA4B3E" w:rsidP="00DF230B">
            <w:pPr>
              <w:jc w:val="right"/>
              <w:rPr>
                <w:rFonts w:ascii="Arial" w:hAnsi="Arial" w:cs="Arial"/>
              </w:rPr>
            </w:pPr>
            <w:r w:rsidRPr="00970965">
              <w:rPr>
                <w:rFonts w:ascii="Arial" w:hAnsi="Arial" w:cs="Arial"/>
              </w:rPr>
              <w:t>Hazardous Material Fire</w:t>
            </w:r>
          </w:p>
        </w:tc>
        <w:tc>
          <w:tcPr>
            <w:tcW w:w="1368" w:type="dxa"/>
            <w:shd w:val="clear" w:color="auto" w:fill="auto"/>
          </w:tcPr>
          <w:p w14:paraId="4930920E" w14:textId="5AFD602A" w:rsidR="00EA4B3E" w:rsidRPr="00970965" w:rsidRDefault="00EA4B3E" w:rsidP="00DF230B">
            <w:pPr>
              <w:jc w:val="center"/>
              <w:rPr>
                <w:rFonts w:ascii="Arial" w:hAnsi="Arial" w:cs="Arial"/>
              </w:rPr>
            </w:pPr>
          </w:p>
        </w:tc>
        <w:tc>
          <w:tcPr>
            <w:tcW w:w="1170" w:type="dxa"/>
            <w:shd w:val="clear" w:color="auto" w:fill="auto"/>
          </w:tcPr>
          <w:p w14:paraId="675FF86D" w14:textId="37949AA4" w:rsidR="00EA4B3E" w:rsidRPr="00970965" w:rsidRDefault="00EA4B3E" w:rsidP="00DF230B">
            <w:pPr>
              <w:jc w:val="center"/>
              <w:rPr>
                <w:rFonts w:ascii="Arial" w:hAnsi="Arial" w:cs="Arial"/>
              </w:rPr>
            </w:pPr>
          </w:p>
        </w:tc>
        <w:tc>
          <w:tcPr>
            <w:tcW w:w="1170" w:type="dxa"/>
            <w:shd w:val="clear" w:color="auto" w:fill="auto"/>
          </w:tcPr>
          <w:p w14:paraId="67CA6987" w14:textId="43087C47" w:rsidR="00EA4B3E" w:rsidRPr="00970965" w:rsidRDefault="00EA4B3E" w:rsidP="00DF230B">
            <w:pPr>
              <w:jc w:val="center"/>
              <w:rPr>
                <w:rFonts w:ascii="Arial" w:hAnsi="Arial" w:cs="Arial"/>
              </w:rPr>
            </w:pPr>
          </w:p>
        </w:tc>
        <w:tc>
          <w:tcPr>
            <w:tcW w:w="1440" w:type="dxa"/>
            <w:shd w:val="clear" w:color="auto" w:fill="auto"/>
          </w:tcPr>
          <w:p w14:paraId="5B3F4A84" w14:textId="77777777" w:rsidR="00EA4B3E" w:rsidRPr="00970965" w:rsidRDefault="00EA4B3E" w:rsidP="00DF230B">
            <w:pPr>
              <w:jc w:val="center"/>
              <w:rPr>
                <w:rFonts w:ascii="Arial" w:hAnsi="Arial" w:cs="Arial"/>
              </w:rPr>
            </w:pPr>
          </w:p>
        </w:tc>
        <w:tc>
          <w:tcPr>
            <w:tcW w:w="1440" w:type="dxa"/>
          </w:tcPr>
          <w:p w14:paraId="261A8811" w14:textId="3A895ED9" w:rsidR="00EA4B3E" w:rsidRPr="00970965" w:rsidRDefault="00EA4B3E" w:rsidP="00DF230B">
            <w:pPr>
              <w:jc w:val="center"/>
              <w:rPr>
                <w:rFonts w:ascii="Arial" w:hAnsi="Arial" w:cs="Arial"/>
              </w:rPr>
            </w:pPr>
          </w:p>
        </w:tc>
      </w:tr>
      <w:tr w:rsidR="00EA4B3E" w:rsidRPr="00970965" w14:paraId="172D1992" w14:textId="77777777" w:rsidTr="00DF230B">
        <w:tc>
          <w:tcPr>
            <w:tcW w:w="4320" w:type="dxa"/>
            <w:shd w:val="clear" w:color="auto" w:fill="auto"/>
          </w:tcPr>
          <w:p w14:paraId="2D157A08" w14:textId="77777777" w:rsidR="00EA4B3E" w:rsidRPr="00970965" w:rsidRDefault="00EA4B3E" w:rsidP="00DF230B">
            <w:pPr>
              <w:jc w:val="right"/>
              <w:rPr>
                <w:rFonts w:ascii="Arial" w:hAnsi="Arial" w:cs="Arial"/>
              </w:rPr>
            </w:pPr>
            <w:r w:rsidRPr="00970965">
              <w:rPr>
                <w:rFonts w:ascii="Arial" w:hAnsi="Arial" w:cs="Arial"/>
              </w:rPr>
              <w:t>All Other Fires</w:t>
            </w:r>
          </w:p>
        </w:tc>
        <w:tc>
          <w:tcPr>
            <w:tcW w:w="1368" w:type="dxa"/>
            <w:shd w:val="clear" w:color="auto" w:fill="auto"/>
          </w:tcPr>
          <w:p w14:paraId="2BF74220" w14:textId="1C4C5908" w:rsidR="00EA4B3E" w:rsidRPr="00970965" w:rsidRDefault="002642B7" w:rsidP="00DF230B">
            <w:pPr>
              <w:jc w:val="center"/>
              <w:rPr>
                <w:rFonts w:ascii="Arial" w:hAnsi="Arial" w:cs="Arial"/>
              </w:rPr>
            </w:pPr>
            <w:r>
              <w:rPr>
                <w:rFonts w:ascii="Arial" w:hAnsi="Arial" w:cs="Arial"/>
              </w:rPr>
              <w:t>2</w:t>
            </w:r>
          </w:p>
        </w:tc>
        <w:tc>
          <w:tcPr>
            <w:tcW w:w="1170" w:type="dxa"/>
            <w:shd w:val="clear" w:color="auto" w:fill="auto"/>
          </w:tcPr>
          <w:p w14:paraId="47B08876" w14:textId="160F8E7E" w:rsidR="00EA4B3E" w:rsidRPr="00970965" w:rsidRDefault="00643CBC" w:rsidP="00DF230B">
            <w:pPr>
              <w:jc w:val="center"/>
              <w:rPr>
                <w:rFonts w:ascii="Arial" w:hAnsi="Arial" w:cs="Arial"/>
              </w:rPr>
            </w:pPr>
            <w:r>
              <w:rPr>
                <w:rFonts w:ascii="Arial" w:hAnsi="Arial" w:cs="Arial"/>
              </w:rPr>
              <w:t>1</w:t>
            </w:r>
          </w:p>
        </w:tc>
        <w:tc>
          <w:tcPr>
            <w:tcW w:w="1170" w:type="dxa"/>
            <w:shd w:val="clear" w:color="auto" w:fill="auto"/>
          </w:tcPr>
          <w:p w14:paraId="5A6FF19B" w14:textId="4C856BFA" w:rsidR="00EA4B3E" w:rsidRPr="00970965" w:rsidRDefault="00EA4B3E" w:rsidP="00DF230B">
            <w:pPr>
              <w:jc w:val="center"/>
              <w:rPr>
                <w:rFonts w:ascii="Arial" w:hAnsi="Arial" w:cs="Arial"/>
              </w:rPr>
            </w:pPr>
          </w:p>
        </w:tc>
        <w:tc>
          <w:tcPr>
            <w:tcW w:w="1440" w:type="dxa"/>
            <w:shd w:val="clear" w:color="auto" w:fill="auto"/>
          </w:tcPr>
          <w:p w14:paraId="13949FE0" w14:textId="6DDA41BA" w:rsidR="00EA4B3E" w:rsidRPr="00970965" w:rsidRDefault="00643CBC" w:rsidP="00DF230B">
            <w:pPr>
              <w:jc w:val="center"/>
              <w:rPr>
                <w:rFonts w:ascii="Arial" w:hAnsi="Arial" w:cs="Arial"/>
              </w:rPr>
            </w:pPr>
            <w:r>
              <w:rPr>
                <w:rFonts w:ascii="Arial" w:hAnsi="Arial" w:cs="Arial"/>
              </w:rPr>
              <w:t>1</w:t>
            </w:r>
          </w:p>
        </w:tc>
        <w:tc>
          <w:tcPr>
            <w:tcW w:w="1440" w:type="dxa"/>
          </w:tcPr>
          <w:p w14:paraId="47C622AD" w14:textId="641D2FD0" w:rsidR="00EA4B3E" w:rsidRPr="00970965" w:rsidRDefault="002642B7" w:rsidP="00DF230B">
            <w:pPr>
              <w:jc w:val="center"/>
              <w:rPr>
                <w:rFonts w:ascii="Arial" w:hAnsi="Arial" w:cs="Arial"/>
              </w:rPr>
            </w:pPr>
            <w:r>
              <w:rPr>
                <w:rFonts w:ascii="Arial" w:hAnsi="Arial" w:cs="Arial"/>
              </w:rPr>
              <w:t>1</w:t>
            </w:r>
          </w:p>
        </w:tc>
      </w:tr>
      <w:tr w:rsidR="00EA4B3E" w:rsidRPr="00970965" w14:paraId="5AE9004C" w14:textId="77777777" w:rsidTr="00DF230B">
        <w:tc>
          <w:tcPr>
            <w:tcW w:w="4320" w:type="dxa"/>
            <w:shd w:val="clear" w:color="auto" w:fill="auto"/>
          </w:tcPr>
          <w:p w14:paraId="383ABDE5" w14:textId="77777777" w:rsidR="00EA4B3E" w:rsidRPr="00970965" w:rsidRDefault="00EA4B3E" w:rsidP="00DF230B">
            <w:pPr>
              <w:rPr>
                <w:rFonts w:ascii="Arial" w:hAnsi="Arial" w:cs="Arial"/>
                <w:b/>
              </w:rPr>
            </w:pPr>
            <w:r w:rsidRPr="00970965">
              <w:rPr>
                <w:rFonts w:ascii="Arial" w:hAnsi="Arial" w:cs="Arial"/>
                <w:b/>
              </w:rPr>
              <w:t>Rescue &amp; EMS</w:t>
            </w:r>
          </w:p>
        </w:tc>
        <w:tc>
          <w:tcPr>
            <w:tcW w:w="1368" w:type="dxa"/>
            <w:shd w:val="clear" w:color="auto" w:fill="auto"/>
          </w:tcPr>
          <w:p w14:paraId="4093DB73" w14:textId="77777777" w:rsidR="00EA4B3E" w:rsidRPr="00970965" w:rsidRDefault="00EA4B3E" w:rsidP="00DF230B">
            <w:pPr>
              <w:jc w:val="center"/>
              <w:rPr>
                <w:rFonts w:ascii="Arial" w:hAnsi="Arial" w:cs="Arial"/>
              </w:rPr>
            </w:pPr>
          </w:p>
        </w:tc>
        <w:tc>
          <w:tcPr>
            <w:tcW w:w="1170" w:type="dxa"/>
            <w:shd w:val="clear" w:color="auto" w:fill="auto"/>
          </w:tcPr>
          <w:p w14:paraId="03569BC7" w14:textId="77777777" w:rsidR="00EA4B3E" w:rsidRPr="00970965" w:rsidRDefault="00EA4B3E" w:rsidP="00DF230B">
            <w:pPr>
              <w:jc w:val="center"/>
              <w:rPr>
                <w:rFonts w:ascii="Arial" w:hAnsi="Arial" w:cs="Arial"/>
              </w:rPr>
            </w:pPr>
          </w:p>
        </w:tc>
        <w:tc>
          <w:tcPr>
            <w:tcW w:w="1170" w:type="dxa"/>
            <w:shd w:val="clear" w:color="auto" w:fill="auto"/>
          </w:tcPr>
          <w:p w14:paraId="2CA2E255" w14:textId="77777777" w:rsidR="00EA4B3E" w:rsidRPr="00970965" w:rsidRDefault="00EA4B3E" w:rsidP="00DF230B">
            <w:pPr>
              <w:jc w:val="center"/>
              <w:rPr>
                <w:rFonts w:ascii="Arial" w:hAnsi="Arial" w:cs="Arial"/>
              </w:rPr>
            </w:pPr>
          </w:p>
        </w:tc>
        <w:tc>
          <w:tcPr>
            <w:tcW w:w="1440" w:type="dxa"/>
            <w:shd w:val="clear" w:color="auto" w:fill="auto"/>
          </w:tcPr>
          <w:p w14:paraId="7FD1A3D4" w14:textId="77777777" w:rsidR="00EA4B3E" w:rsidRPr="00970965" w:rsidRDefault="00EA4B3E" w:rsidP="00DF230B">
            <w:pPr>
              <w:jc w:val="center"/>
              <w:rPr>
                <w:rFonts w:ascii="Arial" w:hAnsi="Arial" w:cs="Arial"/>
              </w:rPr>
            </w:pPr>
          </w:p>
        </w:tc>
        <w:tc>
          <w:tcPr>
            <w:tcW w:w="1440" w:type="dxa"/>
          </w:tcPr>
          <w:p w14:paraId="2886EAC3" w14:textId="0ED6DA5D" w:rsidR="00EA4B3E" w:rsidRPr="00970965" w:rsidRDefault="00EA4B3E" w:rsidP="00DF230B">
            <w:pPr>
              <w:jc w:val="center"/>
              <w:rPr>
                <w:rFonts w:ascii="Arial" w:hAnsi="Arial" w:cs="Arial"/>
              </w:rPr>
            </w:pPr>
          </w:p>
        </w:tc>
      </w:tr>
      <w:tr w:rsidR="00EA4B3E" w:rsidRPr="00970965" w14:paraId="30C8D699" w14:textId="77777777" w:rsidTr="00DF230B">
        <w:tc>
          <w:tcPr>
            <w:tcW w:w="4320" w:type="dxa"/>
            <w:shd w:val="clear" w:color="auto" w:fill="auto"/>
          </w:tcPr>
          <w:p w14:paraId="37BD4C0F" w14:textId="77777777" w:rsidR="00EA4B3E" w:rsidRPr="00970965" w:rsidRDefault="00EA4B3E" w:rsidP="00DF230B">
            <w:pPr>
              <w:jc w:val="right"/>
              <w:rPr>
                <w:rFonts w:ascii="Arial" w:hAnsi="Arial" w:cs="Arial"/>
              </w:rPr>
            </w:pPr>
            <w:r w:rsidRPr="00970965">
              <w:rPr>
                <w:rFonts w:ascii="Arial" w:hAnsi="Arial" w:cs="Arial"/>
              </w:rPr>
              <w:t>Medical</w:t>
            </w:r>
          </w:p>
        </w:tc>
        <w:tc>
          <w:tcPr>
            <w:tcW w:w="1368" w:type="dxa"/>
            <w:shd w:val="clear" w:color="auto" w:fill="auto"/>
          </w:tcPr>
          <w:p w14:paraId="741BBD3A" w14:textId="7D782528" w:rsidR="00EA4B3E" w:rsidRPr="00970965" w:rsidRDefault="00643CBC" w:rsidP="00DF230B">
            <w:pPr>
              <w:jc w:val="center"/>
              <w:rPr>
                <w:rFonts w:ascii="Arial" w:hAnsi="Arial" w:cs="Arial"/>
              </w:rPr>
            </w:pPr>
            <w:r>
              <w:rPr>
                <w:rFonts w:ascii="Arial" w:hAnsi="Arial" w:cs="Arial"/>
              </w:rPr>
              <w:t>48</w:t>
            </w:r>
          </w:p>
        </w:tc>
        <w:tc>
          <w:tcPr>
            <w:tcW w:w="1170" w:type="dxa"/>
            <w:shd w:val="clear" w:color="auto" w:fill="auto"/>
          </w:tcPr>
          <w:p w14:paraId="67375BD8" w14:textId="20C1FE2F" w:rsidR="00EA4B3E" w:rsidRPr="00970965" w:rsidRDefault="00643CBC" w:rsidP="00DF230B">
            <w:pPr>
              <w:jc w:val="center"/>
              <w:rPr>
                <w:rFonts w:ascii="Arial" w:hAnsi="Arial" w:cs="Arial"/>
              </w:rPr>
            </w:pPr>
            <w:r>
              <w:rPr>
                <w:rFonts w:ascii="Arial" w:hAnsi="Arial" w:cs="Arial"/>
              </w:rPr>
              <w:t>18</w:t>
            </w:r>
          </w:p>
        </w:tc>
        <w:tc>
          <w:tcPr>
            <w:tcW w:w="1170" w:type="dxa"/>
            <w:shd w:val="clear" w:color="auto" w:fill="auto"/>
          </w:tcPr>
          <w:p w14:paraId="51CB5E63" w14:textId="02677C01" w:rsidR="00EA4B3E" w:rsidRPr="00970965" w:rsidRDefault="00643CBC" w:rsidP="00DF230B">
            <w:pPr>
              <w:jc w:val="center"/>
              <w:rPr>
                <w:rFonts w:ascii="Arial" w:hAnsi="Arial" w:cs="Arial"/>
              </w:rPr>
            </w:pPr>
            <w:r>
              <w:rPr>
                <w:rFonts w:ascii="Arial" w:hAnsi="Arial" w:cs="Arial"/>
              </w:rPr>
              <w:t>10</w:t>
            </w:r>
          </w:p>
        </w:tc>
        <w:tc>
          <w:tcPr>
            <w:tcW w:w="1440" w:type="dxa"/>
            <w:shd w:val="clear" w:color="auto" w:fill="auto"/>
          </w:tcPr>
          <w:p w14:paraId="01F0CB8B" w14:textId="47BF8E52" w:rsidR="00EA4B3E" w:rsidRPr="00970965" w:rsidRDefault="00643CBC" w:rsidP="00DF230B">
            <w:pPr>
              <w:jc w:val="center"/>
              <w:rPr>
                <w:rFonts w:ascii="Arial" w:hAnsi="Arial" w:cs="Arial"/>
              </w:rPr>
            </w:pPr>
            <w:r>
              <w:rPr>
                <w:rFonts w:ascii="Arial" w:hAnsi="Arial" w:cs="Arial"/>
              </w:rPr>
              <w:t>20</w:t>
            </w:r>
          </w:p>
        </w:tc>
        <w:tc>
          <w:tcPr>
            <w:tcW w:w="1440" w:type="dxa"/>
          </w:tcPr>
          <w:p w14:paraId="0DBD433B" w14:textId="02EAEF3C" w:rsidR="00EA4B3E" w:rsidRPr="00970965" w:rsidRDefault="002642B7" w:rsidP="00DF230B">
            <w:pPr>
              <w:jc w:val="center"/>
              <w:rPr>
                <w:rFonts w:ascii="Arial" w:hAnsi="Arial" w:cs="Arial"/>
              </w:rPr>
            </w:pPr>
            <w:r>
              <w:rPr>
                <w:rFonts w:ascii="Arial" w:hAnsi="Arial" w:cs="Arial"/>
              </w:rPr>
              <w:t>18</w:t>
            </w:r>
          </w:p>
        </w:tc>
      </w:tr>
      <w:tr w:rsidR="00EA4B3E" w:rsidRPr="00970965" w14:paraId="71450C8C" w14:textId="77777777" w:rsidTr="00DF230B">
        <w:tc>
          <w:tcPr>
            <w:tcW w:w="4320" w:type="dxa"/>
            <w:shd w:val="clear" w:color="auto" w:fill="auto"/>
          </w:tcPr>
          <w:p w14:paraId="23DD83D9" w14:textId="77777777" w:rsidR="00EA4B3E" w:rsidRPr="00970965" w:rsidRDefault="00EA4B3E" w:rsidP="00DF230B">
            <w:pPr>
              <w:jc w:val="right"/>
              <w:rPr>
                <w:rFonts w:ascii="Arial" w:hAnsi="Arial" w:cs="Arial"/>
              </w:rPr>
            </w:pPr>
            <w:r w:rsidRPr="00970965">
              <w:rPr>
                <w:rFonts w:ascii="Arial" w:hAnsi="Arial" w:cs="Arial"/>
              </w:rPr>
              <w:t>Motor Vehicle Crashes</w:t>
            </w:r>
          </w:p>
        </w:tc>
        <w:tc>
          <w:tcPr>
            <w:tcW w:w="1368" w:type="dxa"/>
            <w:shd w:val="clear" w:color="auto" w:fill="auto"/>
          </w:tcPr>
          <w:p w14:paraId="0417F4A0" w14:textId="0536615A" w:rsidR="00EA4B3E" w:rsidRPr="00970965" w:rsidRDefault="00643CBC" w:rsidP="00DF230B">
            <w:pPr>
              <w:jc w:val="center"/>
              <w:rPr>
                <w:rFonts w:ascii="Arial" w:hAnsi="Arial" w:cs="Arial"/>
              </w:rPr>
            </w:pPr>
            <w:r>
              <w:rPr>
                <w:rFonts w:ascii="Arial" w:hAnsi="Arial" w:cs="Arial"/>
              </w:rPr>
              <w:t>5</w:t>
            </w:r>
          </w:p>
        </w:tc>
        <w:tc>
          <w:tcPr>
            <w:tcW w:w="1170" w:type="dxa"/>
            <w:shd w:val="clear" w:color="auto" w:fill="auto"/>
          </w:tcPr>
          <w:p w14:paraId="26105AF8" w14:textId="6B1AFE70" w:rsidR="00EA4B3E" w:rsidRPr="00970965" w:rsidRDefault="00643CBC" w:rsidP="00DF230B">
            <w:pPr>
              <w:jc w:val="center"/>
              <w:rPr>
                <w:rFonts w:ascii="Arial" w:hAnsi="Arial" w:cs="Arial"/>
              </w:rPr>
            </w:pPr>
            <w:r>
              <w:rPr>
                <w:rFonts w:ascii="Arial" w:hAnsi="Arial" w:cs="Arial"/>
              </w:rPr>
              <w:t>1</w:t>
            </w:r>
          </w:p>
        </w:tc>
        <w:tc>
          <w:tcPr>
            <w:tcW w:w="1170" w:type="dxa"/>
            <w:shd w:val="clear" w:color="auto" w:fill="auto"/>
          </w:tcPr>
          <w:p w14:paraId="5C7EA273" w14:textId="05A00E4B" w:rsidR="00EA4B3E" w:rsidRPr="00970965" w:rsidRDefault="00643CBC" w:rsidP="00DF230B">
            <w:pPr>
              <w:jc w:val="center"/>
              <w:rPr>
                <w:rFonts w:ascii="Arial" w:hAnsi="Arial" w:cs="Arial"/>
              </w:rPr>
            </w:pPr>
            <w:r>
              <w:rPr>
                <w:rFonts w:ascii="Arial" w:hAnsi="Arial" w:cs="Arial"/>
              </w:rPr>
              <w:t>1</w:t>
            </w:r>
          </w:p>
        </w:tc>
        <w:tc>
          <w:tcPr>
            <w:tcW w:w="1440" w:type="dxa"/>
            <w:shd w:val="clear" w:color="auto" w:fill="auto"/>
          </w:tcPr>
          <w:p w14:paraId="012B0520" w14:textId="6851139B" w:rsidR="00EA4B3E" w:rsidRPr="00970965" w:rsidRDefault="00643CBC" w:rsidP="00DF230B">
            <w:pPr>
              <w:jc w:val="center"/>
              <w:rPr>
                <w:rFonts w:ascii="Arial" w:hAnsi="Arial" w:cs="Arial"/>
              </w:rPr>
            </w:pPr>
            <w:r>
              <w:rPr>
                <w:rFonts w:ascii="Arial" w:hAnsi="Arial" w:cs="Arial"/>
              </w:rPr>
              <w:t>3</w:t>
            </w:r>
          </w:p>
        </w:tc>
        <w:tc>
          <w:tcPr>
            <w:tcW w:w="1440" w:type="dxa"/>
          </w:tcPr>
          <w:p w14:paraId="6A704CF4" w14:textId="0B3E530D" w:rsidR="00EA4B3E" w:rsidRPr="00970965" w:rsidRDefault="00EA4B3E" w:rsidP="00DF230B">
            <w:pPr>
              <w:jc w:val="center"/>
              <w:rPr>
                <w:rFonts w:ascii="Arial" w:hAnsi="Arial" w:cs="Arial"/>
              </w:rPr>
            </w:pPr>
          </w:p>
        </w:tc>
      </w:tr>
      <w:tr w:rsidR="00EA4B3E" w:rsidRPr="00970965" w14:paraId="2A1227ED" w14:textId="77777777" w:rsidTr="00DF230B">
        <w:tc>
          <w:tcPr>
            <w:tcW w:w="4320" w:type="dxa"/>
            <w:shd w:val="clear" w:color="auto" w:fill="auto"/>
          </w:tcPr>
          <w:p w14:paraId="00FF4F59" w14:textId="77777777" w:rsidR="00EA4B3E" w:rsidRPr="00970965" w:rsidRDefault="00EA4B3E" w:rsidP="00DF230B">
            <w:pPr>
              <w:jc w:val="right"/>
              <w:rPr>
                <w:rFonts w:ascii="Arial" w:hAnsi="Arial" w:cs="Arial"/>
              </w:rPr>
            </w:pPr>
            <w:r w:rsidRPr="00970965">
              <w:rPr>
                <w:rFonts w:ascii="Arial" w:hAnsi="Arial" w:cs="Arial"/>
              </w:rPr>
              <w:t>Water Rescue</w:t>
            </w:r>
          </w:p>
        </w:tc>
        <w:tc>
          <w:tcPr>
            <w:tcW w:w="1368" w:type="dxa"/>
            <w:shd w:val="clear" w:color="auto" w:fill="auto"/>
          </w:tcPr>
          <w:p w14:paraId="5D93BFCE" w14:textId="52D4F918" w:rsidR="00EA4B3E" w:rsidRPr="00970965" w:rsidRDefault="00EA4B3E" w:rsidP="00DF230B">
            <w:pPr>
              <w:jc w:val="center"/>
              <w:rPr>
                <w:rFonts w:ascii="Arial" w:hAnsi="Arial" w:cs="Arial"/>
              </w:rPr>
            </w:pPr>
          </w:p>
        </w:tc>
        <w:tc>
          <w:tcPr>
            <w:tcW w:w="1170" w:type="dxa"/>
            <w:shd w:val="clear" w:color="auto" w:fill="auto"/>
          </w:tcPr>
          <w:p w14:paraId="08321DB4" w14:textId="00B8F67E" w:rsidR="00EA4B3E" w:rsidRPr="00970965" w:rsidRDefault="00EA4B3E" w:rsidP="00DF230B">
            <w:pPr>
              <w:jc w:val="center"/>
              <w:rPr>
                <w:rFonts w:ascii="Arial" w:hAnsi="Arial" w:cs="Arial"/>
              </w:rPr>
            </w:pPr>
          </w:p>
        </w:tc>
        <w:tc>
          <w:tcPr>
            <w:tcW w:w="1170" w:type="dxa"/>
            <w:shd w:val="clear" w:color="auto" w:fill="auto"/>
          </w:tcPr>
          <w:p w14:paraId="05AA357F" w14:textId="11FBB770" w:rsidR="00EA4B3E" w:rsidRPr="00970965" w:rsidRDefault="00EA4B3E" w:rsidP="00DF230B">
            <w:pPr>
              <w:jc w:val="center"/>
              <w:rPr>
                <w:rFonts w:ascii="Arial" w:hAnsi="Arial" w:cs="Arial"/>
              </w:rPr>
            </w:pPr>
          </w:p>
        </w:tc>
        <w:tc>
          <w:tcPr>
            <w:tcW w:w="1440" w:type="dxa"/>
            <w:shd w:val="clear" w:color="auto" w:fill="auto"/>
          </w:tcPr>
          <w:p w14:paraId="6DD2F7F7" w14:textId="02B7F397" w:rsidR="00EA4B3E" w:rsidRPr="00970965" w:rsidRDefault="00EA4B3E" w:rsidP="00DF230B">
            <w:pPr>
              <w:jc w:val="center"/>
              <w:rPr>
                <w:rFonts w:ascii="Arial" w:hAnsi="Arial" w:cs="Arial"/>
              </w:rPr>
            </w:pPr>
          </w:p>
        </w:tc>
        <w:tc>
          <w:tcPr>
            <w:tcW w:w="1440" w:type="dxa"/>
          </w:tcPr>
          <w:p w14:paraId="517FACB9" w14:textId="77777777" w:rsidR="00EA4B3E" w:rsidRPr="00970965" w:rsidRDefault="00EA4B3E" w:rsidP="00DF230B">
            <w:pPr>
              <w:jc w:val="center"/>
              <w:rPr>
                <w:rFonts w:ascii="Arial" w:hAnsi="Arial" w:cs="Arial"/>
              </w:rPr>
            </w:pPr>
          </w:p>
        </w:tc>
      </w:tr>
      <w:tr w:rsidR="00EA4B3E" w:rsidRPr="00970965" w14:paraId="2DD6D829" w14:textId="77777777" w:rsidTr="00DF230B">
        <w:tc>
          <w:tcPr>
            <w:tcW w:w="4320" w:type="dxa"/>
            <w:shd w:val="clear" w:color="auto" w:fill="auto"/>
          </w:tcPr>
          <w:p w14:paraId="15926619" w14:textId="77777777" w:rsidR="00EA4B3E" w:rsidRPr="00970965" w:rsidRDefault="00EA4B3E" w:rsidP="00DF230B">
            <w:pPr>
              <w:jc w:val="right"/>
              <w:rPr>
                <w:rFonts w:ascii="Arial" w:hAnsi="Arial" w:cs="Arial"/>
              </w:rPr>
            </w:pPr>
            <w:r w:rsidRPr="00970965">
              <w:rPr>
                <w:rFonts w:ascii="Arial" w:hAnsi="Arial" w:cs="Arial"/>
              </w:rPr>
              <w:t xml:space="preserve">All Other Rescue/Medical </w:t>
            </w:r>
          </w:p>
        </w:tc>
        <w:tc>
          <w:tcPr>
            <w:tcW w:w="1368" w:type="dxa"/>
            <w:shd w:val="clear" w:color="auto" w:fill="auto"/>
          </w:tcPr>
          <w:p w14:paraId="2C638CFF" w14:textId="68D962CF" w:rsidR="00EA4B3E" w:rsidRPr="00970965" w:rsidRDefault="00EA4B3E" w:rsidP="00DF230B">
            <w:pPr>
              <w:jc w:val="center"/>
              <w:rPr>
                <w:rFonts w:ascii="Arial" w:hAnsi="Arial" w:cs="Arial"/>
              </w:rPr>
            </w:pPr>
          </w:p>
        </w:tc>
        <w:tc>
          <w:tcPr>
            <w:tcW w:w="1170" w:type="dxa"/>
            <w:shd w:val="clear" w:color="auto" w:fill="auto"/>
          </w:tcPr>
          <w:p w14:paraId="0224EA28" w14:textId="77777777" w:rsidR="00EA4B3E" w:rsidRPr="00970965" w:rsidRDefault="00EA4B3E" w:rsidP="00DF230B">
            <w:pPr>
              <w:jc w:val="center"/>
              <w:rPr>
                <w:rFonts w:ascii="Arial" w:hAnsi="Arial" w:cs="Arial"/>
              </w:rPr>
            </w:pPr>
          </w:p>
        </w:tc>
        <w:tc>
          <w:tcPr>
            <w:tcW w:w="1170" w:type="dxa"/>
            <w:shd w:val="clear" w:color="auto" w:fill="auto"/>
          </w:tcPr>
          <w:p w14:paraId="5D37BA00" w14:textId="70F457CE" w:rsidR="00EA4B3E" w:rsidRPr="00970965" w:rsidRDefault="00EA4B3E" w:rsidP="00DF230B">
            <w:pPr>
              <w:jc w:val="center"/>
              <w:rPr>
                <w:rFonts w:ascii="Arial" w:hAnsi="Arial" w:cs="Arial"/>
              </w:rPr>
            </w:pPr>
          </w:p>
        </w:tc>
        <w:tc>
          <w:tcPr>
            <w:tcW w:w="1440" w:type="dxa"/>
            <w:shd w:val="clear" w:color="auto" w:fill="auto"/>
          </w:tcPr>
          <w:p w14:paraId="3DE7780E" w14:textId="1CA15E12" w:rsidR="00EA4B3E" w:rsidRPr="00970965" w:rsidRDefault="00EA4B3E" w:rsidP="00DF230B">
            <w:pPr>
              <w:jc w:val="center"/>
              <w:rPr>
                <w:rFonts w:ascii="Arial" w:hAnsi="Arial" w:cs="Arial"/>
              </w:rPr>
            </w:pPr>
          </w:p>
        </w:tc>
        <w:tc>
          <w:tcPr>
            <w:tcW w:w="1440" w:type="dxa"/>
          </w:tcPr>
          <w:p w14:paraId="73F58AB3" w14:textId="77777777" w:rsidR="00EA4B3E" w:rsidRPr="00970965" w:rsidRDefault="00EA4B3E" w:rsidP="00DF230B">
            <w:pPr>
              <w:jc w:val="center"/>
              <w:rPr>
                <w:rFonts w:ascii="Arial" w:hAnsi="Arial" w:cs="Arial"/>
              </w:rPr>
            </w:pPr>
          </w:p>
        </w:tc>
      </w:tr>
      <w:tr w:rsidR="00EA4B3E" w:rsidRPr="00970965" w14:paraId="66C9908F" w14:textId="77777777" w:rsidTr="00DF230B">
        <w:tc>
          <w:tcPr>
            <w:tcW w:w="4320" w:type="dxa"/>
            <w:shd w:val="clear" w:color="auto" w:fill="auto"/>
          </w:tcPr>
          <w:p w14:paraId="262F5C5C" w14:textId="77777777" w:rsidR="00EA4B3E" w:rsidRPr="00970965" w:rsidRDefault="00EA4B3E" w:rsidP="00DF230B">
            <w:pPr>
              <w:rPr>
                <w:rFonts w:ascii="Arial" w:hAnsi="Arial" w:cs="Arial"/>
                <w:b/>
              </w:rPr>
            </w:pPr>
            <w:r w:rsidRPr="00970965">
              <w:rPr>
                <w:rFonts w:ascii="Arial" w:hAnsi="Arial" w:cs="Arial"/>
                <w:b/>
              </w:rPr>
              <w:t>Hazardous Conditions</w:t>
            </w:r>
          </w:p>
        </w:tc>
        <w:tc>
          <w:tcPr>
            <w:tcW w:w="1368" w:type="dxa"/>
            <w:shd w:val="clear" w:color="auto" w:fill="auto"/>
          </w:tcPr>
          <w:p w14:paraId="01F7097F" w14:textId="77777777" w:rsidR="00EA4B3E" w:rsidRPr="00970965" w:rsidRDefault="00EA4B3E" w:rsidP="00DF230B">
            <w:pPr>
              <w:jc w:val="center"/>
              <w:rPr>
                <w:rFonts w:ascii="Arial" w:hAnsi="Arial" w:cs="Arial"/>
              </w:rPr>
            </w:pPr>
          </w:p>
        </w:tc>
        <w:tc>
          <w:tcPr>
            <w:tcW w:w="1170" w:type="dxa"/>
            <w:shd w:val="clear" w:color="auto" w:fill="auto"/>
          </w:tcPr>
          <w:p w14:paraId="7D33F8F7" w14:textId="77777777" w:rsidR="00EA4B3E" w:rsidRPr="00970965" w:rsidRDefault="00EA4B3E" w:rsidP="00DF230B">
            <w:pPr>
              <w:jc w:val="center"/>
              <w:rPr>
                <w:rFonts w:ascii="Arial" w:hAnsi="Arial" w:cs="Arial"/>
              </w:rPr>
            </w:pPr>
          </w:p>
        </w:tc>
        <w:tc>
          <w:tcPr>
            <w:tcW w:w="1170" w:type="dxa"/>
            <w:shd w:val="clear" w:color="auto" w:fill="auto"/>
          </w:tcPr>
          <w:p w14:paraId="4DE325E6" w14:textId="77777777" w:rsidR="00EA4B3E" w:rsidRPr="00970965" w:rsidRDefault="00EA4B3E" w:rsidP="00DF230B">
            <w:pPr>
              <w:jc w:val="center"/>
              <w:rPr>
                <w:rFonts w:ascii="Arial" w:hAnsi="Arial" w:cs="Arial"/>
              </w:rPr>
            </w:pPr>
          </w:p>
        </w:tc>
        <w:tc>
          <w:tcPr>
            <w:tcW w:w="1440" w:type="dxa"/>
            <w:shd w:val="clear" w:color="auto" w:fill="auto"/>
          </w:tcPr>
          <w:p w14:paraId="1E31D760" w14:textId="77777777" w:rsidR="00EA4B3E" w:rsidRPr="00970965" w:rsidRDefault="00EA4B3E" w:rsidP="00DF230B">
            <w:pPr>
              <w:jc w:val="center"/>
              <w:rPr>
                <w:rFonts w:ascii="Arial" w:hAnsi="Arial" w:cs="Arial"/>
              </w:rPr>
            </w:pPr>
          </w:p>
        </w:tc>
        <w:tc>
          <w:tcPr>
            <w:tcW w:w="1440" w:type="dxa"/>
          </w:tcPr>
          <w:p w14:paraId="79204A26" w14:textId="77777777" w:rsidR="00EA4B3E" w:rsidRPr="00970965" w:rsidRDefault="00EA4B3E" w:rsidP="00DF230B">
            <w:pPr>
              <w:jc w:val="center"/>
              <w:rPr>
                <w:rFonts w:ascii="Arial" w:hAnsi="Arial" w:cs="Arial"/>
              </w:rPr>
            </w:pPr>
          </w:p>
        </w:tc>
      </w:tr>
      <w:tr w:rsidR="00EA4B3E" w:rsidRPr="00970965" w14:paraId="0CDA99B3" w14:textId="77777777" w:rsidTr="00DF230B">
        <w:tc>
          <w:tcPr>
            <w:tcW w:w="4320" w:type="dxa"/>
            <w:shd w:val="clear" w:color="auto" w:fill="auto"/>
          </w:tcPr>
          <w:p w14:paraId="5DBBA86C" w14:textId="77777777" w:rsidR="00EA4B3E" w:rsidRPr="00970965" w:rsidRDefault="00EA4B3E" w:rsidP="00DF230B">
            <w:pPr>
              <w:jc w:val="right"/>
              <w:rPr>
                <w:rFonts w:ascii="Arial" w:hAnsi="Arial" w:cs="Arial"/>
              </w:rPr>
            </w:pPr>
            <w:r w:rsidRPr="00970965">
              <w:rPr>
                <w:rFonts w:ascii="Arial" w:hAnsi="Arial" w:cs="Arial"/>
              </w:rPr>
              <w:t>Gas leak</w:t>
            </w:r>
          </w:p>
        </w:tc>
        <w:tc>
          <w:tcPr>
            <w:tcW w:w="1368" w:type="dxa"/>
            <w:shd w:val="clear" w:color="auto" w:fill="auto"/>
          </w:tcPr>
          <w:p w14:paraId="03391559" w14:textId="54868D3B" w:rsidR="00EA4B3E" w:rsidRPr="00970965" w:rsidRDefault="00643CBC" w:rsidP="00DF230B">
            <w:pPr>
              <w:jc w:val="center"/>
              <w:rPr>
                <w:rFonts w:ascii="Arial" w:hAnsi="Arial" w:cs="Arial"/>
              </w:rPr>
            </w:pPr>
            <w:r>
              <w:rPr>
                <w:rFonts w:ascii="Arial" w:hAnsi="Arial" w:cs="Arial"/>
              </w:rPr>
              <w:t>1</w:t>
            </w:r>
          </w:p>
        </w:tc>
        <w:tc>
          <w:tcPr>
            <w:tcW w:w="1170" w:type="dxa"/>
            <w:shd w:val="clear" w:color="auto" w:fill="auto"/>
          </w:tcPr>
          <w:p w14:paraId="3FF4B034" w14:textId="570CD6C7" w:rsidR="00EA4B3E" w:rsidRPr="00970965" w:rsidRDefault="00643CBC" w:rsidP="00DF230B">
            <w:pPr>
              <w:jc w:val="center"/>
              <w:rPr>
                <w:rFonts w:ascii="Arial" w:hAnsi="Arial" w:cs="Arial"/>
              </w:rPr>
            </w:pPr>
            <w:r>
              <w:rPr>
                <w:rFonts w:ascii="Arial" w:hAnsi="Arial" w:cs="Arial"/>
              </w:rPr>
              <w:t>1</w:t>
            </w:r>
          </w:p>
        </w:tc>
        <w:tc>
          <w:tcPr>
            <w:tcW w:w="1170" w:type="dxa"/>
            <w:shd w:val="clear" w:color="auto" w:fill="auto"/>
          </w:tcPr>
          <w:p w14:paraId="29188F90" w14:textId="23553FB0" w:rsidR="00EA4B3E" w:rsidRPr="00970965" w:rsidRDefault="00EA4B3E" w:rsidP="00DF230B">
            <w:pPr>
              <w:jc w:val="center"/>
              <w:rPr>
                <w:rFonts w:ascii="Arial" w:hAnsi="Arial" w:cs="Arial"/>
              </w:rPr>
            </w:pPr>
          </w:p>
        </w:tc>
        <w:tc>
          <w:tcPr>
            <w:tcW w:w="1440" w:type="dxa"/>
            <w:shd w:val="clear" w:color="auto" w:fill="auto"/>
          </w:tcPr>
          <w:p w14:paraId="2E485B89" w14:textId="77777777" w:rsidR="00EA4B3E" w:rsidRPr="00970965" w:rsidRDefault="00EA4B3E" w:rsidP="00DF230B">
            <w:pPr>
              <w:jc w:val="center"/>
              <w:rPr>
                <w:rFonts w:ascii="Arial" w:hAnsi="Arial" w:cs="Arial"/>
              </w:rPr>
            </w:pPr>
          </w:p>
        </w:tc>
        <w:tc>
          <w:tcPr>
            <w:tcW w:w="1440" w:type="dxa"/>
          </w:tcPr>
          <w:p w14:paraId="28EC508A" w14:textId="7B7A1DBD" w:rsidR="00EA4B3E" w:rsidRPr="00970965" w:rsidRDefault="00EA4B3E" w:rsidP="00DF230B">
            <w:pPr>
              <w:jc w:val="center"/>
              <w:rPr>
                <w:rFonts w:ascii="Arial" w:hAnsi="Arial" w:cs="Arial"/>
              </w:rPr>
            </w:pPr>
          </w:p>
        </w:tc>
      </w:tr>
      <w:tr w:rsidR="00EA4B3E" w:rsidRPr="00970965" w14:paraId="7BFF1501" w14:textId="77777777" w:rsidTr="00DF230B">
        <w:tc>
          <w:tcPr>
            <w:tcW w:w="4320" w:type="dxa"/>
            <w:shd w:val="clear" w:color="auto" w:fill="auto"/>
          </w:tcPr>
          <w:p w14:paraId="39471A28" w14:textId="77777777" w:rsidR="00EA4B3E" w:rsidRPr="00970965" w:rsidRDefault="00EA4B3E" w:rsidP="00DF230B">
            <w:pPr>
              <w:jc w:val="right"/>
              <w:rPr>
                <w:rFonts w:ascii="Arial" w:hAnsi="Arial" w:cs="Arial"/>
              </w:rPr>
            </w:pPr>
            <w:r w:rsidRPr="00970965">
              <w:rPr>
                <w:rFonts w:ascii="Arial" w:hAnsi="Arial" w:cs="Arial"/>
              </w:rPr>
              <w:t>Hazmat – Chemical</w:t>
            </w:r>
          </w:p>
        </w:tc>
        <w:tc>
          <w:tcPr>
            <w:tcW w:w="1368" w:type="dxa"/>
            <w:shd w:val="clear" w:color="auto" w:fill="auto"/>
          </w:tcPr>
          <w:p w14:paraId="77C337DC" w14:textId="6C95E4A7" w:rsidR="00EA4B3E" w:rsidRPr="00970965" w:rsidRDefault="00EA4B3E" w:rsidP="00DF230B">
            <w:pPr>
              <w:jc w:val="center"/>
              <w:rPr>
                <w:rFonts w:ascii="Arial" w:hAnsi="Arial" w:cs="Arial"/>
              </w:rPr>
            </w:pPr>
          </w:p>
        </w:tc>
        <w:tc>
          <w:tcPr>
            <w:tcW w:w="1170" w:type="dxa"/>
            <w:shd w:val="clear" w:color="auto" w:fill="auto"/>
          </w:tcPr>
          <w:p w14:paraId="1742F021" w14:textId="43DC1171" w:rsidR="00EA4B3E" w:rsidRPr="00970965" w:rsidRDefault="00EA4B3E" w:rsidP="00DF230B">
            <w:pPr>
              <w:jc w:val="center"/>
              <w:rPr>
                <w:rFonts w:ascii="Arial" w:hAnsi="Arial" w:cs="Arial"/>
              </w:rPr>
            </w:pPr>
          </w:p>
        </w:tc>
        <w:tc>
          <w:tcPr>
            <w:tcW w:w="1170" w:type="dxa"/>
            <w:shd w:val="clear" w:color="auto" w:fill="auto"/>
          </w:tcPr>
          <w:p w14:paraId="7E02E98B" w14:textId="7EDB1AEE" w:rsidR="00EA4B3E" w:rsidRPr="00970965" w:rsidRDefault="00EA4B3E" w:rsidP="00DF230B">
            <w:pPr>
              <w:jc w:val="center"/>
              <w:rPr>
                <w:rFonts w:ascii="Arial" w:hAnsi="Arial" w:cs="Arial"/>
              </w:rPr>
            </w:pPr>
          </w:p>
        </w:tc>
        <w:tc>
          <w:tcPr>
            <w:tcW w:w="1440" w:type="dxa"/>
            <w:shd w:val="clear" w:color="auto" w:fill="auto"/>
          </w:tcPr>
          <w:p w14:paraId="50C6653E" w14:textId="0119BF3C" w:rsidR="00EA4B3E" w:rsidRPr="00970965" w:rsidRDefault="00EA4B3E" w:rsidP="00DF230B">
            <w:pPr>
              <w:jc w:val="center"/>
              <w:rPr>
                <w:rFonts w:ascii="Arial" w:hAnsi="Arial" w:cs="Arial"/>
              </w:rPr>
            </w:pPr>
          </w:p>
        </w:tc>
        <w:tc>
          <w:tcPr>
            <w:tcW w:w="1440" w:type="dxa"/>
          </w:tcPr>
          <w:p w14:paraId="6626DD27" w14:textId="62162D9A" w:rsidR="00EA4B3E" w:rsidRPr="00970965" w:rsidRDefault="00EA4B3E" w:rsidP="00DF230B">
            <w:pPr>
              <w:jc w:val="center"/>
              <w:rPr>
                <w:rFonts w:ascii="Arial" w:hAnsi="Arial" w:cs="Arial"/>
              </w:rPr>
            </w:pPr>
          </w:p>
        </w:tc>
      </w:tr>
      <w:tr w:rsidR="00EA4B3E" w:rsidRPr="00970965" w14:paraId="0EFBC98A" w14:textId="77777777" w:rsidTr="00DF230B">
        <w:tc>
          <w:tcPr>
            <w:tcW w:w="4320" w:type="dxa"/>
            <w:shd w:val="clear" w:color="auto" w:fill="auto"/>
          </w:tcPr>
          <w:p w14:paraId="03D5C087" w14:textId="77777777" w:rsidR="00EA4B3E" w:rsidRPr="00970965" w:rsidRDefault="00EA4B3E" w:rsidP="00DF230B">
            <w:pPr>
              <w:jc w:val="right"/>
              <w:rPr>
                <w:rFonts w:ascii="Arial" w:hAnsi="Arial" w:cs="Arial"/>
              </w:rPr>
            </w:pPr>
            <w:r w:rsidRPr="00970965">
              <w:rPr>
                <w:rFonts w:ascii="Arial" w:hAnsi="Arial" w:cs="Arial"/>
              </w:rPr>
              <w:t>Hazmat – Electrical</w:t>
            </w:r>
          </w:p>
        </w:tc>
        <w:tc>
          <w:tcPr>
            <w:tcW w:w="1368" w:type="dxa"/>
            <w:shd w:val="clear" w:color="auto" w:fill="auto"/>
          </w:tcPr>
          <w:p w14:paraId="3A47A394" w14:textId="6DE3667D" w:rsidR="00EA4B3E" w:rsidRPr="00970965" w:rsidRDefault="00EA4B3E" w:rsidP="00DF230B">
            <w:pPr>
              <w:jc w:val="center"/>
              <w:rPr>
                <w:rFonts w:ascii="Arial" w:hAnsi="Arial" w:cs="Arial"/>
              </w:rPr>
            </w:pPr>
          </w:p>
        </w:tc>
        <w:tc>
          <w:tcPr>
            <w:tcW w:w="1170" w:type="dxa"/>
            <w:shd w:val="clear" w:color="auto" w:fill="auto"/>
          </w:tcPr>
          <w:p w14:paraId="695B48DE" w14:textId="76B08B78" w:rsidR="00EA4B3E" w:rsidRPr="00970965" w:rsidRDefault="00EA4B3E" w:rsidP="00DF230B">
            <w:pPr>
              <w:jc w:val="center"/>
              <w:rPr>
                <w:rFonts w:ascii="Arial" w:hAnsi="Arial" w:cs="Arial"/>
              </w:rPr>
            </w:pPr>
          </w:p>
        </w:tc>
        <w:tc>
          <w:tcPr>
            <w:tcW w:w="1170" w:type="dxa"/>
            <w:shd w:val="clear" w:color="auto" w:fill="auto"/>
          </w:tcPr>
          <w:p w14:paraId="6E076043" w14:textId="77777777" w:rsidR="00EA4B3E" w:rsidRPr="00970965" w:rsidRDefault="00EA4B3E" w:rsidP="00DF230B">
            <w:pPr>
              <w:jc w:val="center"/>
              <w:rPr>
                <w:rFonts w:ascii="Arial" w:hAnsi="Arial" w:cs="Arial"/>
              </w:rPr>
            </w:pPr>
          </w:p>
        </w:tc>
        <w:tc>
          <w:tcPr>
            <w:tcW w:w="1440" w:type="dxa"/>
            <w:shd w:val="clear" w:color="auto" w:fill="auto"/>
          </w:tcPr>
          <w:p w14:paraId="2C04CE98" w14:textId="235ED153" w:rsidR="00EA4B3E" w:rsidRPr="00970965" w:rsidRDefault="00EA4B3E" w:rsidP="00DF230B">
            <w:pPr>
              <w:jc w:val="center"/>
              <w:rPr>
                <w:rFonts w:ascii="Arial" w:hAnsi="Arial" w:cs="Arial"/>
              </w:rPr>
            </w:pPr>
          </w:p>
        </w:tc>
        <w:tc>
          <w:tcPr>
            <w:tcW w:w="1440" w:type="dxa"/>
          </w:tcPr>
          <w:p w14:paraId="4F76788E" w14:textId="77777777" w:rsidR="00EA4B3E" w:rsidRPr="00970965" w:rsidRDefault="00EA4B3E" w:rsidP="00DF230B">
            <w:pPr>
              <w:jc w:val="center"/>
              <w:rPr>
                <w:rFonts w:ascii="Arial" w:hAnsi="Arial" w:cs="Arial"/>
              </w:rPr>
            </w:pPr>
          </w:p>
        </w:tc>
      </w:tr>
      <w:tr w:rsidR="00EA4B3E" w:rsidRPr="00970965" w14:paraId="55061498" w14:textId="77777777" w:rsidTr="00DF230B">
        <w:tc>
          <w:tcPr>
            <w:tcW w:w="4320" w:type="dxa"/>
            <w:shd w:val="clear" w:color="auto" w:fill="auto"/>
          </w:tcPr>
          <w:p w14:paraId="6C6F6076" w14:textId="77777777" w:rsidR="00EA4B3E" w:rsidRPr="00970965" w:rsidRDefault="00EA4B3E" w:rsidP="00DF230B">
            <w:pPr>
              <w:rPr>
                <w:rFonts w:ascii="Arial" w:hAnsi="Arial" w:cs="Arial"/>
                <w:b/>
              </w:rPr>
            </w:pPr>
            <w:r w:rsidRPr="00970965">
              <w:rPr>
                <w:rFonts w:ascii="Arial" w:hAnsi="Arial" w:cs="Arial"/>
                <w:b/>
              </w:rPr>
              <w:t>Service Call</w:t>
            </w:r>
          </w:p>
        </w:tc>
        <w:tc>
          <w:tcPr>
            <w:tcW w:w="1368" w:type="dxa"/>
            <w:shd w:val="clear" w:color="auto" w:fill="auto"/>
          </w:tcPr>
          <w:p w14:paraId="07D48AF4" w14:textId="77777777" w:rsidR="00EA4B3E" w:rsidRPr="00970965" w:rsidRDefault="00EA4B3E" w:rsidP="00DF230B">
            <w:pPr>
              <w:jc w:val="center"/>
              <w:rPr>
                <w:rFonts w:ascii="Arial" w:hAnsi="Arial" w:cs="Arial"/>
              </w:rPr>
            </w:pPr>
          </w:p>
        </w:tc>
        <w:tc>
          <w:tcPr>
            <w:tcW w:w="1170" w:type="dxa"/>
            <w:shd w:val="clear" w:color="auto" w:fill="auto"/>
          </w:tcPr>
          <w:p w14:paraId="7FE35E52" w14:textId="77777777" w:rsidR="00EA4B3E" w:rsidRPr="00970965" w:rsidRDefault="00EA4B3E" w:rsidP="00DF230B">
            <w:pPr>
              <w:jc w:val="center"/>
              <w:rPr>
                <w:rFonts w:ascii="Arial" w:hAnsi="Arial" w:cs="Arial"/>
              </w:rPr>
            </w:pPr>
          </w:p>
        </w:tc>
        <w:tc>
          <w:tcPr>
            <w:tcW w:w="1170" w:type="dxa"/>
            <w:shd w:val="clear" w:color="auto" w:fill="auto"/>
          </w:tcPr>
          <w:p w14:paraId="50A66C05" w14:textId="77777777" w:rsidR="00EA4B3E" w:rsidRPr="00970965" w:rsidRDefault="00EA4B3E" w:rsidP="00DF230B">
            <w:pPr>
              <w:jc w:val="center"/>
              <w:rPr>
                <w:rFonts w:ascii="Arial" w:hAnsi="Arial" w:cs="Arial"/>
              </w:rPr>
            </w:pPr>
          </w:p>
        </w:tc>
        <w:tc>
          <w:tcPr>
            <w:tcW w:w="1440" w:type="dxa"/>
            <w:shd w:val="clear" w:color="auto" w:fill="auto"/>
          </w:tcPr>
          <w:p w14:paraId="1B8ADBF4" w14:textId="77777777" w:rsidR="00EA4B3E" w:rsidRPr="00970965" w:rsidRDefault="00EA4B3E" w:rsidP="00DF230B">
            <w:pPr>
              <w:jc w:val="center"/>
              <w:rPr>
                <w:rFonts w:ascii="Arial" w:hAnsi="Arial" w:cs="Arial"/>
              </w:rPr>
            </w:pPr>
          </w:p>
        </w:tc>
        <w:tc>
          <w:tcPr>
            <w:tcW w:w="1440" w:type="dxa"/>
          </w:tcPr>
          <w:p w14:paraId="3924D4D7" w14:textId="77777777" w:rsidR="00EA4B3E" w:rsidRPr="00970965" w:rsidRDefault="00EA4B3E" w:rsidP="00DF230B">
            <w:pPr>
              <w:jc w:val="center"/>
              <w:rPr>
                <w:rFonts w:ascii="Arial" w:hAnsi="Arial" w:cs="Arial"/>
              </w:rPr>
            </w:pPr>
          </w:p>
        </w:tc>
      </w:tr>
      <w:tr w:rsidR="00EA4B3E" w:rsidRPr="00970965" w14:paraId="1CFD69D0" w14:textId="77777777" w:rsidTr="00DF230B">
        <w:tc>
          <w:tcPr>
            <w:tcW w:w="4320" w:type="dxa"/>
            <w:shd w:val="clear" w:color="auto" w:fill="auto"/>
          </w:tcPr>
          <w:p w14:paraId="6550F8E9" w14:textId="77777777" w:rsidR="00EA4B3E" w:rsidRPr="00970965" w:rsidRDefault="00EA4B3E" w:rsidP="00DF230B">
            <w:pPr>
              <w:jc w:val="right"/>
              <w:rPr>
                <w:rFonts w:ascii="Arial" w:hAnsi="Arial" w:cs="Arial"/>
              </w:rPr>
            </w:pPr>
            <w:r w:rsidRPr="00970965">
              <w:rPr>
                <w:rFonts w:ascii="Arial" w:hAnsi="Arial" w:cs="Arial"/>
              </w:rPr>
              <w:t>Public Service</w:t>
            </w:r>
          </w:p>
        </w:tc>
        <w:tc>
          <w:tcPr>
            <w:tcW w:w="1368" w:type="dxa"/>
            <w:shd w:val="clear" w:color="auto" w:fill="auto"/>
          </w:tcPr>
          <w:p w14:paraId="6E69FFD9" w14:textId="4081BAF3" w:rsidR="00EA4B3E" w:rsidRPr="00970965" w:rsidRDefault="00643CBC" w:rsidP="00DF230B">
            <w:pPr>
              <w:jc w:val="center"/>
              <w:rPr>
                <w:rFonts w:ascii="Arial" w:hAnsi="Arial" w:cs="Arial"/>
              </w:rPr>
            </w:pPr>
            <w:r>
              <w:rPr>
                <w:rFonts w:ascii="Arial" w:hAnsi="Arial" w:cs="Arial"/>
              </w:rPr>
              <w:t>7</w:t>
            </w:r>
          </w:p>
        </w:tc>
        <w:tc>
          <w:tcPr>
            <w:tcW w:w="1170" w:type="dxa"/>
            <w:shd w:val="clear" w:color="auto" w:fill="auto"/>
          </w:tcPr>
          <w:p w14:paraId="738915AD" w14:textId="53D2E7E0" w:rsidR="00EA4B3E" w:rsidRPr="00970965" w:rsidRDefault="00E20D7E" w:rsidP="00DF230B">
            <w:pPr>
              <w:jc w:val="center"/>
              <w:rPr>
                <w:rFonts w:ascii="Arial" w:hAnsi="Arial" w:cs="Arial"/>
              </w:rPr>
            </w:pPr>
            <w:r>
              <w:rPr>
                <w:rFonts w:ascii="Arial" w:hAnsi="Arial" w:cs="Arial"/>
              </w:rPr>
              <w:t>2</w:t>
            </w:r>
          </w:p>
        </w:tc>
        <w:tc>
          <w:tcPr>
            <w:tcW w:w="1170" w:type="dxa"/>
            <w:shd w:val="clear" w:color="auto" w:fill="auto"/>
          </w:tcPr>
          <w:p w14:paraId="6D1172C6" w14:textId="1CC18A0F" w:rsidR="00EA4B3E" w:rsidRPr="00970965" w:rsidRDefault="00E20D7E" w:rsidP="00DF230B">
            <w:pPr>
              <w:jc w:val="center"/>
              <w:rPr>
                <w:rFonts w:ascii="Arial" w:hAnsi="Arial" w:cs="Arial"/>
              </w:rPr>
            </w:pPr>
            <w:r>
              <w:rPr>
                <w:rFonts w:ascii="Arial" w:hAnsi="Arial" w:cs="Arial"/>
              </w:rPr>
              <w:t>2</w:t>
            </w:r>
          </w:p>
        </w:tc>
        <w:tc>
          <w:tcPr>
            <w:tcW w:w="1440" w:type="dxa"/>
            <w:shd w:val="clear" w:color="auto" w:fill="auto"/>
          </w:tcPr>
          <w:p w14:paraId="516D098B" w14:textId="3EAE19DE" w:rsidR="00EA4B3E" w:rsidRPr="00970965" w:rsidRDefault="00E20D7E" w:rsidP="00DF230B">
            <w:pPr>
              <w:jc w:val="center"/>
              <w:rPr>
                <w:rFonts w:ascii="Arial" w:hAnsi="Arial" w:cs="Arial"/>
              </w:rPr>
            </w:pPr>
            <w:r>
              <w:rPr>
                <w:rFonts w:ascii="Arial" w:hAnsi="Arial" w:cs="Arial"/>
              </w:rPr>
              <w:t>3</w:t>
            </w:r>
          </w:p>
        </w:tc>
        <w:tc>
          <w:tcPr>
            <w:tcW w:w="1440" w:type="dxa"/>
          </w:tcPr>
          <w:p w14:paraId="5F13FDD3" w14:textId="3C3F6E1C" w:rsidR="00EA4B3E" w:rsidRPr="00970965" w:rsidRDefault="002642B7" w:rsidP="00DF230B">
            <w:pPr>
              <w:jc w:val="center"/>
              <w:rPr>
                <w:rFonts w:ascii="Arial" w:hAnsi="Arial" w:cs="Arial"/>
              </w:rPr>
            </w:pPr>
            <w:r>
              <w:rPr>
                <w:rFonts w:ascii="Arial" w:hAnsi="Arial" w:cs="Arial"/>
              </w:rPr>
              <w:t>7</w:t>
            </w:r>
          </w:p>
        </w:tc>
      </w:tr>
      <w:tr w:rsidR="00EA4B3E" w:rsidRPr="00970965" w14:paraId="649B0934" w14:textId="77777777" w:rsidTr="00DF230B">
        <w:tc>
          <w:tcPr>
            <w:tcW w:w="4320" w:type="dxa"/>
            <w:shd w:val="clear" w:color="auto" w:fill="auto"/>
          </w:tcPr>
          <w:p w14:paraId="40D10217" w14:textId="77777777" w:rsidR="00EA4B3E" w:rsidRPr="00970965" w:rsidRDefault="00EA4B3E" w:rsidP="00DF230B">
            <w:pPr>
              <w:jc w:val="right"/>
              <w:rPr>
                <w:rFonts w:ascii="Arial" w:hAnsi="Arial" w:cs="Arial"/>
              </w:rPr>
            </w:pPr>
            <w:r w:rsidRPr="00970965">
              <w:rPr>
                <w:rFonts w:ascii="Arial" w:hAnsi="Arial" w:cs="Arial"/>
              </w:rPr>
              <w:t>Smoke Scare / Odor Removal</w:t>
            </w:r>
          </w:p>
        </w:tc>
        <w:tc>
          <w:tcPr>
            <w:tcW w:w="1368" w:type="dxa"/>
            <w:shd w:val="clear" w:color="auto" w:fill="auto"/>
          </w:tcPr>
          <w:p w14:paraId="2D4A08AB" w14:textId="48E4F49D" w:rsidR="00EA4B3E" w:rsidRPr="00970965" w:rsidRDefault="00643CBC" w:rsidP="00DF230B">
            <w:pPr>
              <w:jc w:val="center"/>
              <w:rPr>
                <w:rFonts w:ascii="Arial" w:hAnsi="Arial" w:cs="Arial"/>
              </w:rPr>
            </w:pPr>
            <w:r>
              <w:rPr>
                <w:rFonts w:ascii="Arial" w:hAnsi="Arial" w:cs="Arial"/>
              </w:rPr>
              <w:t>1</w:t>
            </w:r>
          </w:p>
        </w:tc>
        <w:tc>
          <w:tcPr>
            <w:tcW w:w="1170" w:type="dxa"/>
            <w:shd w:val="clear" w:color="auto" w:fill="auto"/>
          </w:tcPr>
          <w:p w14:paraId="0C3B5992" w14:textId="72E91767" w:rsidR="00EA4B3E" w:rsidRPr="00970965" w:rsidRDefault="00EA4B3E" w:rsidP="00DF230B">
            <w:pPr>
              <w:jc w:val="center"/>
              <w:rPr>
                <w:rFonts w:ascii="Arial" w:hAnsi="Arial" w:cs="Arial"/>
              </w:rPr>
            </w:pPr>
          </w:p>
        </w:tc>
        <w:tc>
          <w:tcPr>
            <w:tcW w:w="1170" w:type="dxa"/>
            <w:shd w:val="clear" w:color="auto" w:fill="auto"/>
          </w:tcPr>
          <w:p w14:paraId="5BE7FA86" w14:textId="38232254" w:rsidR="00EA4B3E" w:rsidRPr="00970965" w:rsidRDefault="00E20D7E" w:rsidP="00DF230B">
            <w:pPr>
              <w:jc w:val="center"/>
              <w:rPr>
                <w:rFonts w:ascii="Arial" w:hAnsi="Arial" w:cs="Arial"/>
              </w:rPr>
            </w:pPr>
            <w:r>
              <w:rPr>
                <w:rFonts w:ascii="Arial" w:hAnsi="Arial" w:cs="Arial"/>
              </w:rPr>
              <w:t>1</w:t>
            </w:r>
          </w:p>
        </w:tc>
        <w:tc>
          <w:tcPr>
            <w:tcW w:w="1440" w:type="dxa"/>
            <w:shd w:val="clear" w:color="auto" w:fill="auto"/>
          </w:tcPr>
          <w:p w14:paraId="6D82C144" w14:textId="77777777" w:rsidR="00EA4B3E" w:rsidRPr="00970965" w:rsidRDefault="00EA4B3E" w:rsidP="00DF230B">
            <w:pPr>
              <w:jc w:val="center"/>
              <w:rPr>
                <w:rFonts w:ascii="Arial" w:hAnsi="Arial" w:cs="Arial"/>
              </w:rPr>
            </w:pPr>
          </w:p>
        </w:tc>
        <w:tc>
          <w:tcPr>
            <w:tcW w:w="1440" w:type="dxa"/>
          </w:tcPr>
          <w:p w14:paraId="4C3D3EB2" w14:textId="0D258196" w:rsidR="00EA4B3E" w:rsidRPr="00970965" w:rsidRDefault="00EA4B3E" w:rsidP="00DF230B">
            <w:pPr>
              <w:jc w:val="center"/>
              <w:rPr>
                <w:rFonts w:ascii="Arial" w:hAnsi="Arial" w:cs="Arial"/>
              </w:rPr>
            </w:pPr>
          </w:p>
        </w:tc>
      </w:tr>
      <w:tr w:rsidR="00EA4B3E" w:rsidRPr="00970965" w14:paraId="76524A5E" w14:textId="77777777" w:rsidTr="00DF230B">
        <w:tc>
          <w:tcPr>
            <w:tcW w:w="4320" w:type="dxa"/>
            <w:shd w:val="clear" w:color="auto" w:fill="auto"/>
          </w:tcPr>
          <w:p w14:paraId="2ABD083A" w14:textId="77777777" w:rsidR="00EA4B3E" w:rsidRPr="00970965" w:rsidRDefault="00EA4B3E" w:rsidP="00DF230B">
            <w:pPr>
              <w:jc w:val="right"/>
              <w:rPr>
                <w:rFonts w:ascii="Arial" w:hAnsi="Arial" w:cs="Arial"/>
              </w:rPr>
            </w:pPr>
            <w:r w:rsidRPr="00970965">
              <w:rPr>
                <w:rFonts w:ascii="Arial" w:hAnsi="Arial" w:cs="Arial"/>
              </w:rPr>
              <w:t>Controlled Burning</w:t>
            </w:r>
          </w:p>
        </w:tc>
        <w:tc>
          <w:tcPr>
            <w:tcW w:w="1368" w:type="dxa"/>
            <w:shd w:val="clear" w:color="auto" w:fill="auto"/>
          </w:tcPr>
          <w:p w14:paraId="30F167F9" w14:textId="20145E66" w:rsidR="00EA4B3E" w:rsidRPr="00970965" w:rsidRDefault="00643CBC" w:rsidP="00DF230B">
            <w:pPr>
              <w:jc w:val="center"/>
              <w:rPr>
                <w:rFonts w:ascii="Arial" w:hAnsi="Arial" w:cs="Arial"/>
              </w:rPr>
            </w:pPr>
            <w:r>
              <w:rPr>
                <w:rFonts w:ascii="Arial" w:hAnsi="Arial" w:cs="Arial"/>
              </w:rPr>
              <w:t>1</w:t>
            </w:r>
          </w:p>
        </w:tc>
        <w:tc>
          <w:tcPr>
            <w:tcW w:w="1170" w:type="dxa"/>
            <w:shd w:val="clear" w:color="auto" w:fill="auto"/>
          </w:tcPr>
          <w:p w14:paraId="382E7933" w14:textId="7B692B0C" w:rsidR="00EA4B3E" w:rsidRPr="00970965" w:rsidRDefault="00EA4B3E" w:rsidP="00DF230B">
            <w:pPr>
              <w:jc w:val="center"/>
              <w:rPr>
                <w:rFonts w:ascii="Arial" w:hAnsi="Arial" w:cs="Arial"/>
              </w:rPr>
            </w:pPr>
          </w:p>
        </w:tc>
        <w:tc>
          <w:tcPr>
            <w:tcW w:w="1170" w:type="dxa"/>
            <w:shd w:val="clear" w:color="auto" w:fill="auto"/>
          </w:tcPr>
          <w:p w14:paraId="69EC66C7" w14:textId="77777777" w:rsidR="00EA4B3E" w:rsidRPr="00970965" w:rsidRDefault="00EA4B3E" w:rsidP="00DF230B">
            <w:pPr>
              <w:jc w:val="center"/>
              <w:rPr>
                <w:rFonts w:ascii="Arial" w:hAnsi="Arial" w:cs="Arial"/>
              </w:rPr>
            </w:pPr>
          </w:p>
        </w:tc>
        <w:tc>
          <w:tcPr>
            <w:tcW w:w="1440" w:type="dxa"/>
            <w:shd w:val="clear" w:color="auto" w:fill="auto"/>
          </w:tcPr>
          <w:p w14:paraId="2D2FC48C" w14:textId="283E9227" w:rsidR="00EA4B3E" w:rsidRPr="00970965" w:rsidRDefault="00E20D7E" w:rsidP="00DF230B">
            <w:pPr>
              <w:jc w:val="center"/>
              <w:rPr>
                <w:rFonts w:ascii="Arial" w:hAnsi="Arial" w:cs="Arial"/>
              </w:rPr>
            </w:pPr>
            <w:r>
              <w:rPr>
                <w:rFonts w:ascii="Arial" w:hAnsi="Arial" w:cs="Arial"/>
              </w:rPr>
              <w:t>1</w:t>
            </w:r>
          </w:p>
        </w:tc>
        <w:tc>
          <w:tcPr>
            <w:tcW w:w="1440" w:type="dxa"/>
          </w:tcPr>
          <w:p w14:paraId="1C940A0D" w14:textId="686FEDA1" w:rsidR="00EA4B3E" w:rsidRPr="00970965" w:rsidRDefault="002642B7" w:rsidP="00DF230B">
            <w:pPr>
              <w:jc w:val="center"/>
              <w:rPr>
                <w:rFonts w:ascii="Arial" w:hAnsi="Arial" w:cs="Arial"/>
              </w:rPr>
            </w:pPr>
            <w:r>
              <w:rPr>
                <w:rFonts w:ascii="Arial" w:hAnsi="Arial" w:cs="Arial"/>
              </w:rPr>
              <w:t>1</w:t>
            </w:r>
          </w:p>
        </w:tc>
      </w:tr>
      <w:tr w:rsidR="00EA4B3E" w:rsidRPr="00970965" w14:paraId="00A4B045" w14:textId="77777777" w:rsidTr="00DF230B">
        <w:tc>
          <w:tcPr>
            <w:tcW w:w="4320" w:type="dxa"/>
            <w:shd w:val="clear" w:color="auto" w:fill="auto"/>
          </w:tcPr>
          <w:p w14:paraId="4DFBFA73" w14:textId="77777777" w:rsidR="00EA4B3E" w:rsidRPr="00970965" w:rsidRDefault="00EA4B3E" w:rsidP="00DF230B">
            <w:pPr>
              <w:jc w:val="right"/>
              <w:rPr>
                <w:rFonts w:ascii="Arial" w:hAnsi="Arial" w:cs="Arial"/>
              </w:rPr>
            </w:pPr>
            <w:r>
              <w:rPr>
                <w:rFonts w:ascii="Arial" w:hAnsi="Arial" w:cs="Arial"/>
              </w:rPr>
              <w:t>Flood/Severe weather</w:t>
            </w:r>
          </w:p>
        </w:tc>
        <w:tc>
          <w:tcPr>
            <w:tcW w:w="1368" w:type="dxa"/>
            <w:shd w:val="clear" w:color="auto" w:fill="auto"/>
          </w:tcPr>
          <w:p w14:paraId="56C3E2D2" w14:textId="71F402C9" w:rsidR="00EA4B3E" w:rsidRPr="00970965" w:rsidRDefault="00EA4B3E" w:rsidP="00DF230B">
            <w:pPr>
              <w:jc w:val="center"/>
              <w:rPr>
                <w:rFonts w:ascii="Arial" w:hAnsi="Arial" w:cs="Arial"/>
              </w:rPr>
            </w:pPr>
          </w:p>
        </w:tc>
        <w:tc>
          <w:tcPr>
            <w:tcW w:w="1170" w:type="dxa"/>
            <w:shd w:val="clear" w:color="auto" w:fill="auto"/>
          </w:tcPr>
          <w:p w14:paraId="33E17259" w14:textId="6CF935D8" w:rsidR="00EA4B3E" w:rsidRPr="00970965" w:rsidRDefault="00EA4B3E" w:rsidP="00DF230B">
            <w:pPr>
              <w:jc w:val="center"/>
              <w:rPr>
                <w:rFonts w:ascii="Arial" w:hAnsi="Arial" w:cs="Arial"/>
              </w:rPr>
            </w:pPr>
          </w:p>
        </w:tc>
        <w:tc>
          <w:tcPr>
            <w:tcW w:w="1170" w:type="dxa"/>
            <w:shd w:val="clear" w:color="auto" w:fill="auto"/>
          </w:tcPr>
          <w:p w14:paraId="6AEC94EC" w14:textId="77777777" w:rsidR="00EA4B3E" w:rsidRPr="00970965" w:rsidRDefault="00EA4B3E" w:rsidP="00DF230B">
            <w:pPr>
              <w:jc w:val="center"/>
              <w:rPr>
                <w:rFonts w:ascii="Arial" w:hAnsi="Arial" w:cs="Arial"/>
              </w:rPr>
            </w:pPr>
          </w:p>
        </w:tc>
        <w:tc>
          <w:tcPr>
            <w:tcW w:w="1440" w:type="dxa"/>
            <w:shd w:val="clear" w:color="auto" w:fill="auto"/>
          </w:tcPr>
          <w:p w14:paraId="111A24B6" w14:textId="451FD9D1" w:rsidR="00EA4B3E" w:rsidRPr="00970965" w:rsidRDefault="00EA4B3E" w:rsidP="00DF230B">
            <w:pPr>
              <w:jc w:val="center"/>
              <w:rPr>
                <w:rFonts w:ascii="Arial" w:hAnsi="Arial" w:cs="Arial"/>
              </w:rPr>
            </w:pPr>
          </w:p>
        </w:tc>
        <w:tc>
          <w:tcPr>
            <w:tcW w:w="1440" w:type="dxa"/>
          </w:tcPr>
          <w:p w14:paraId="32FF2113" w14:textId="77777777" w:rsidR="00EA4B3E" w:rsidRPr="00970965" w:rsidRDefault="00EA4B3E" w:rsidP="00DF230B">
            <w:pPr>
              <w:jc w:val="center"/>
              <w:rPr>
                <w:rFonts w:ascii="Arial" w:hAnsi="Arial" w:cs="Arial"/>
              </w:rPr>
            </w:pPr>
          </w:p>
        </w:tc>
      </w:tr>
      <w:tr w:rsidR="00EA4B3E" w:rsidRPr="00970965" w14:paraId="0A3CABFD" w14:textId="77777777" w:rsidTr="00DF230B">
        <w:tc>
          <w:tcPr>
            <w:tcW w:w="4320" w:type="dxa"/>
            <w:shd w:val="clear" w:color="auto" w:fill="auto"/>
          </w:tcPr>
          <w:p w14:paraId="490AFCCA" w14:textId="77777777" w:rsidR="00EA4B3E" w:rsidRPr="00970965" w:rsidRDefault="00EA4B3E" w:rsidP="00DF230B">
            <w:pPr>
              <w:rPr>
                <w:rFonts w:ascii="Arial" w:hAnsi="Arial" w:cs="Arial"/>
                <w:b/>
              </w:rPr>
            </w:pPr>
            <w:r w:rsidRPr="00970965">
              <w:rPr>
                <w:rFonts w:ascii="Arial" w:hAnsi="Arial" w:cs="Arial"/>
                <w:b/>
              </w:rPr>
              <w:t>Good Intent/False Alarm Call</w:t>
            </w:r>
          </w:p>
        </w:tc>
        <w:tc>
          <w:tcPr>
            <w:tcW w:w="1368" w:type="dxa"/>
            <w:shd w:val="clear" w:color="auto" w:fill="auto"/>
          </w:tcPr>
          <w:p w14:paraId="4590B44A" w14:textId="77777777" w:rsidR="00EA4B3E" w:rsidRPr="00970965" w:rsidRDefault="00EA4B3E" w:rsidP="00DF230B">
            <w:pPr>
              <w:jc w:val="center"/>
              <w:rPr>
                <w:rFonts w:ascii="Arial" w:hAnsi="Arial" w:cs="Arial"/>
              </w:rPr>
            </w:pPr>
          </w:p>
        </w:tc>
        <w:tc>
          <w:tcPr>
            <w:tcW w:w="1170" w:type="dxa"/>
            <w:shd w:val="clear" w:color="auto" w:fill="auto"/>
          </w:tcPr>
          <w:p w14:paraId="5B615731" w14:textId="77777777" w:rsidR="00EA4B3E" w:rsidRPr="00970965" w:rsidRDefault="00EA4B3E" w:rsidP="00DF230B">
            <w:pPr>
              <w:jc w:val="center"/>
              <w:rPr>
                <w:rFonts w:ascii="Arial" w:hAnsi="Arial" w:cs="Arial"/>
              </w:rPr>
            </w:pPr>
          </w:p>
        </w:tc>
        <w:tc>
          <w:tcPr>
            <w:tcW w:w="1170" w:type="dxa"/>
            <w:shd w:val="clear" w:color="auto" w:fill="auto"/>
          </w:tcPr>
          <w:p w14:paraId="405AEA9D" w14:textId="77777777" w:rsidR="00EA4B3E" w:rsidRPr="00970965" w:rsidRDefault="00EA4B3E" w:rsidP="00DF230B">
            <w:pPr>
              <w:jc w:val="center"/>
              <w:rPr>
                <w:rFonts w:ascii="Arial" w:hAnsi="Arial" w:cs="Arial"/>
              </w:rPr>
            </w:pPr>
          </w:p>
        </w:tc>
        <w:tc>
          <w:tcPr>
            <w:tcW w:w="1440" w:type="dxa"/>
            <w:shd w:val="clear" w:color="auto" w:fill="auto"/>
          </w:tcPr>
          <w:p w14:paraId="7AE74D84" w14:textId="77777777" w:rsidR="00EA4B3E" w:rsidRPr="00970965" w:rsidRDefault="00EA4B3E" w:rsidP="00DF230B">
            <w:pPr>
              <w:jc w:val="center"/>
              <w:rPr>
                <w:rFonts w:ascii="Arial" w:hAnsi="Arial" w:cs="Arial"/>
              </w:rPr>
            </w:pPr>
          </w:p>
        </w:tc>
        <w:tc>
          <w:tcPr>
            <w:tcW w:w="1440" w:type="dxa"/>
          </w:tcPr>
          <w:p w14:paraId="1695C1E8" w14:textId="77777777" w:rsidR="00EA4B3E" w:rsidRPr="00970965" w:rsidRDefault="00EA4B3E" w:rsidP="00DF230B">
            <w:pPr>
              <w:jc w:val="center"/>
              <w:rPr>
                <w:rFonts w:ascii="Arial" w:hAnsi="Arial" w:cs="Arial"/>
              </w:rPr>
            </w:pPr>
          </w:p>
        </w:tc>
      </w:tr>
      <w:tr w:rsidR="00EA4B3E" w:rsidRPr="00970965" w14:paraId="3ACBA57C" w14:textId="77777777" w:rsidTr="00DF230B">
        <w:tc>
          <w:tcPr>
            <w:tcW w:w="4320" w:type="dxa"/>
            <w:shd w:val="clear" w:color="auto" w:fill="auto"/>
          </w:tcPr>
          <w:p w14:paraId="549EC00E" w14:textId="77777777" w:rsidR="00EA4B3E" w:rsidRPr="00970965" w:rsidRDefault="00EA4B3E" w:rsidP="00DF230B">
            <w:pPr>
              <w:jc w:val="right"/>
              <w:rPr>
                <w:rFonts w:ascii="Arial" w:hAnsi="Arial" w:cs="Arial"/>
              </w:rPr>
            </w:pPr>
            <w:r w:rsidRPr="00970965">
              <w:rPr>
                <w:rFonts w:ascii="Arial" w:hAnsi="Arial" w:cs="Arial"/>
              </w:rPr>
              <w:t>Good Intent/No Incident Found</w:t>
            </w:r>
          </w:p>
        </w:tc>
        <w:tc>
          <w:tcPr>
            <w:tcW w:w="1368" w:type="dxa"/>
            <w:shd w:val="clear" w:color="auto" w:fill="auto"/>
          </w:tcPr>
          <w:p w14:paraId="693ACD4C" w14:textId="7E0850E5" w:rsidR="00EA4B3E" w:rsidRPr="00970965" w:rsidRDefault="00643CBC" w:rsidP="00DF230B">
            <w:pPr>
              <w:jc w:val="center"/>
              <w:rPr>
                <w:rFonts w:ascii="Arial" w:hAnsi="Arial" w:cs="Arial"/>
              </w:rPr>
            </w:pPr>
            <w:r>
              <w:rPr>
                <w:rFonts w:ascii="Arial" w:hAnsi="Arial" w:cs="Arial"/>
              </w:rPr>
              <w:t>1</w:t>
            </w:r>
          </w:p>
        </w:tc>
        <w:tc>
          <w:tcPr>
            <w:tcW w:w="1170" w:type="dxa"/>
            <w:shd w:val="clear" w:color="auto" w:fill="auto"/>
          </w:tcPr>
          <w:p w14:paraId="0FE2D240" w14:textId="1707FB40" w:rsidR="00EA4B3E" w:rsidRPr="00970965" w:rsidRDefault="00E20D7E" w:rsidP="00DF230B">
            <w:pPr>
              <w:jc w:val="center"/>
              <w:rPr>
                <w:rFonts w:ascii="Arial" w:hAnsi="Arial" w:cs="Arial"/>
              </w:rPr>
            </w:pPr>
            <w:r>
              <w:rPr>
                <w:rFonts w:ascii="Arial" w:hAnsi="Arial" w:cs="Arial"/>
              </w:rPr>
              <w:t>1</w:t>
            </w:r>
          </w:p>
        </w:tc>
        <w:tc>
          <w:tcPr>
            <w:tcW w:w="1170" w:type="dxa"/>
            <w:shd w:val="clear" w:color="auto" w:fill="auto"/>
          </w:tcPr>
          <w:p w14:paraId="0BA89B79" w14:textId="138EDF98" w:rsidR="00EA4B3E" w:rsidRPr="00970965" w:rsidRDefault="00EA4B3E" w:rsidP="00DF230B">
            <w:pPr>
              <w:jc w:val="center"/>
              <w:rPr>
                <w:rFonts w:ascii="Arial" w:hAnsi="Arial" w:cs="Arial"/>
              </w:rPr>
            </w:pPr>
          </w:p>
        </w:tc>
        <w:tc>
          <w:tcPr>
            <w:tcW w:w="1440" w:type="dxa"/>
            <w:shd w:val="clear" w:color="auto" w:fill="auto"/>
          </w:tcPr>
          <w:p w14:paraId="5E61299A" w14:textId="219F57C0" w:rsidR="00EA4B3E" w:rsidRPr="00970965" w:rsidRDefault="00EA4B3E" w:rsidP="00DF230B">
            <w:pPr>
              <w:jc w:val="center"/>
              <w:rPr>
                <w:rFonts w:ascii="Arial" w:hAnsi="Arial" w:cs="Arial"/>
              </w:rPr>
            </w:pPr>
          </w:p>
        </w:tc>
        <w:tc>
          <w:tcPr>
            <w:tcW w:w="1440" w:type="dxa"/>
          </w:tcPr>
          <w:p w14:paraId="5085DF12" w14:textId="24889C30" w:rsidR="00EA4B3E" w:rsidRPr="00970965" w:rsidRDefault="00EA4B3E" w:rsidP="00DF230B">
            <w:pPr>
              <w:jc w:val="center"/>
              <w:rPr>
                <w:rFonts w:ascii="Arial" w:hAnsi="Arial" w:cs="Arial"/>
              </w:rPr>
            </w:pPr>
          </w:p>
        </w:tc>
      </w:tr>
      <w:tr w:rsidR="00EA4B3E" w:rsidRPr="00970965" w14:paraId="367223AE" w14:textId="77777777" w:rsidTr="00DF230B">
        <w:tc>
          <w:tcPr>
            <w:tcW w:w="4320" w:type="dxa"/>
            <w:shd w:val="clear" w:color="auto" w:fill="auto"/>
          </w:tcPr>
          <w:p w14:paraId="319847C3" w14:textId="77777777" w:rsidR="00EA4B3E" w:rsidRPr="00970965" w:rsidRDefault="00EA4B3E" w:rsidP="00DF230B">
            <w:pPr>
              <w:jc w:val="right"/>
              <w:rPr>
                <w:rFonts w:ascii="Arial" w:hAnsi="Arial" w:cs="Arial"/>
              </w:rPr>
            </w:pPr>
            <w:r w:rsidRPr="00970965">
              <w:rPr>
                <w:rFonts w:ascii="Arial" w:hAnsi="Arial" w:cs="Arial"/>
              </w:rPr>
              <w:t>Cancelled In Route/False Alarm</w:t>
            </w:r>
          </w:p>
        </w:tc>
        <w:tc>
          <w:tcPr>
            <w:tcW w:w="1368" w:type="dxa"/>
            <w:shd w:val="clear" w:color="auto" w:fill="auto"/>
          </w:tcPr>
          <w:p w14:paraId="3A05C2C8" w14:textId="7A19EA6A" w:rsidR="00EA4B3E" w:rsidRPr="00970965" w:rsidRDefault="00643CBC" w:rsidP="00DF230B">
            <w:pPr>
              <w:jc w:val="center"/>
              <w:rPr>
                <w:rFonts w:ascii="Arial" w:hAnsi="Arial" w:cs="Arial"/>
              </w:rPr>
            </w:pPr>
            <w:r>
              <w:rPr>
                <w:rFonts w:ascii="Arial" w:hAnsi="Arial" w:cs="Arial"/>
              </w:rPr>
              <w:t>3</w:t>
            </w:r>
          </w:p>
        </w:tc>
        <w:tc>
          <w:tcPr>
            <w:tcW w:w="1170" w:type="dxa"/>
            <w:shd w:val="clear" w:color="auto" w:fill="auto"/>
          </w:tcPr>
          <w:p w14:paraId="0A0E3C50" w14:textId="70314A44" w:rsidR="00EA4B3E" w:rsidRPr="00970965" w:rsidRDefault="00E20D7E" w:rsidP="00DF230B">
            <w:pPr>
              <w:jc w:val="center"/>
              <w:rPr>
                <w:rFonts w:ascii="Arial" w:hAnsi="Arial" w:cs="Arial"/>
              </w:rPr>
            </w:pPr>
            <w:r>
              <w:rPr>
                <w:rFonts w:ascii="Arial" w:hAnsi="Arial" w:cs="Arial"/>
              </w:rPr>
              <w:t>3</w:t>
            </w:r>
          </w:p>
        </w:tc>
        <w:tc>
          <w:tcPr>
            <w:tcW w:w="1170" w:type="dxa"/>
            <w:shd w:val="clear" w:color="auto" w:fill="auto"/>
          </w:tcPr>
          <w:p w14:paraId="5F2C91BE" w14:textId="3A2B318E" w:rsidR="00EA4B3E" w:rsidRPr="00970965" w:rsidRDefault="00EA4B3E" w:rsidP="00DF230B">
            <w:pPr>
              <w:jc w:val="center"/>
              <w:rPr>
                <w:rFonts w:ascii="Arial" w:hAnsi="Arial" w:cs="Arial"/>
              </w:rPr>
            </w:pPr>
          </w:p>
        </w:tc>
        <w:tc>
          <w:tcPr>
            <w:tcW w:w="1440" w:type="dxa"/>
            <w:shd w:val="clear" w:color="auto" w:fill="auto"/>
          </w:tcPr>
          <w:p w14:paraId="4BE00734" w14:textId="304F091C" w:rsidR="00EA4B3E" w:rsidRPr="00970965" w:rsidRDefault="00EA4B3E" w:rsidP="00DF230B">
            <w:pPr>
              <w:jc w:val="center"/>
              <w:rPr>
                <w:rFonts w:ascii="Arial" w:hAnsi="Arial" w:cs="Arial"/>
              </w:rPr>
            </w:pPr>
          </w:p>
        </w:tc>
        <w:tc>
          <w:tcPr>
            <w:tcW w:w="1440" w:type="dxa"/>
          </w:tcPr>
          <w:p w14:paraId="6C814648" w14:textId="28FC21F1" w:rsidR="00EA4B3E" w:rsidRPr="00970965" w:rsidRDefault="002642B7" w:rsidP="00DF230B">
            <w:pPr>
              <w:jc w:val="center"/>
              <w:rPr>
                <w:rFonts w:ascii="Arial" w:hAnsi="Arial" w:cs="Arial"/>
              </w:rPr>
            </w:pPr>
            <w:r>
              <w:rPr>
                <w:rFonts w:ascii="Arial" w:hAnsi="Arial" w:cs="Arial"/>
              </w:rPr>
              <w:t>1</w:t>
            </w:r>
          </w:p>
        </w:tc>
      </w:tr>
      <w:tr w:rsidR="00EA4B3E" w:rsidRPr="00970965" w14:paraId="08E18256" w14:textId="77777777" w:rsidTr="00DF230B">
        <w:tc>
          <w:tcPr>
            <w:tcW w:w="4320" w:type="dxa"/>
            <w:shd w:val="clear" w:color="auto" w:fill="auto"/>
          </w:tcPr>
          <w:p w14:paraId="53CF96DD" w14:textId="77777777" w:rsidR="00EA4B3E" w:rsidRPr="00970965" w:rsidRDefault="00EA4B3E" w:rsidP="00DF230B">
            <w:pPr>
              <w:jc w:val="right"/>
              <w:rPr>
                <w:rFonts w:ascii="Arial" w:hAnsi="Arial" w:cs="Arial"/>
              </w:rPr>
            </w:pPr>
            <w:r w:rsidRPr="00970965">
              <w:rPr>
                <w:rFonts w:ascii="Arial" w:hAnsi="Arial" w:cs="Arial"/>
              </w:rPr>
              <w:t>All Other</w:t>
            </w:r>
          </w:p>
        </w:tc>
        <w:tc>
          <w:tcPr>
            <w:tcW w:w="1368" w:type="dxa"/>
            <w:shd w:val="clear" w:color="auto" w:fill="auto"/>
          </w:tcPr>
          <w:p w14:paraId="5DDB6F28" w14:textId="77777777" w:rsidR="00EA4B3E" w:rsidRPr="00970965" w:rsidRDefault="00EA4B3E" w:rsidP="00DF230B">
            <w:pPr>
              <w:jc w:val="center"/>
              <w:rPr>
                <w:rFonts w:ascii="Arial" w:hAnsi="Arial" w:cs="Arial"/>
              </w:rPr>
            </w:pPr>
          </w:p>
        </w:tc>
        <w:tc>
          <w:tcPr>
            <w:tcW w:w="1170" w:type="dxa"/>
            <w:shd w:val="clear" w:color="auto" w:fill="auto"/>
          </w:tcPr>
          <w:p w14:paraId="46442753" w14:textId="77777777" w:rsidR="00EA4B3E" w:rsidRPr="00970965" w:rsidRDefault="00EA4B3E" w:rsidP="00DF230B">
            <w:pPr>
              <w:jc w:val="center"/>
              <w:rPr>
                <w:rFonts w:ascii="Arial" w:hAnsi="Arial" w:cs="Arial"/>
                <w:b/>
              </w:rPr>
            </w:pPr>
          </w:p>
        </w:tc>
        <w:tc>
          <w:tcPr>
            <w:tcW w:w="1170" w:type="dxa"/>
            <w:shd w:val="clear" w:color="auto" w:fill="auto"/>
          </w:tcPr>
          <w:p w14:paraId="3FA5742B" w14:textId="77777777" w:rsidR="00EA4B3E" w:rsidRPr="00970965" w:rsidRDefault="00EA4B3E" w:rsidP="00DF230B">
            <w:pPr>
              <w:jc w:val="center"/>
              <w:rPr>
                <w:rFonts w:ascii="Arial" w:hAnsi="Arial" w:cs="Arial"/>
                <w:b/>
              </w:rPr>
            </w:pPr>
          </w:p>
        </w:tc>
        <w:tc>
          <w:tcPr>
            <w:tcW w:w="1440" w:type="dxa"/>
            <w:shd w:val="clear" w:color="auto" w:fill="auto"/>
          </w:tcPr>
          <w:p w14:paraId="4966675E" w14:textId="77777777" w:rsidR="00EA4B3E" w:rsidRPr="00970965" w:rsidRDefault="00EA4B3E" w:rsidP="00DF230B">
            <w:pPr>
              <w:jc w:val="center"/>
              <w:rPr>
                <w:rFonts w:ascii="Arial" w:hAnsi="Arial" w:cs="Arial"/>
              </w:rPr>
            </w:pPr>
          </w:p>
        </w:tc>
        <w:tc>
          <w:tcPr>
            <w:tcW w:w="1440" w:type="dxa"/>
          </w:tcPr>
          <w:p w14:paraId="78986181" w14:textId="035334BD" w:rsidR="00EA4B3E" w:rsidRPr="00970965" w:rsidRDefault="00EA4B3E" w:rsidP="00DF230B">
            <w:pPr>
              <w:jc w:val="center"/>
              <w:rPr>
                <w:rFonts w:ascii="Arial" w:hAnsi="Arial" w:cs="Arial"/>
              </w:rPr>
            </w:pPr>
          </w:p>
        </w:tc>
      </w:tr>
      <w:tr w:rsidR="00EA4B3E" w:rsidRPr="00970965" w14:paraId="5A3D4E1A" w14:textId="77777777" w:rsidTr="00DF230B">
        <w:tc>
          <w:tcPr>
            <w:tcW w:w="4320" w:type="dxa"/>
            <w:shd w:val="clear" w:color="auto" w:fill="auto"/>
          </w:tcPr>
          <w:p w14:paraId="4E51C315" w14:textId="77777777" w:rsidR="00EA4B3E" w:rsidRPr="00970965" w:rsidRDefault="00EA4B3E" w:rsidP="00DF230B">
            <w:pPr>
              <w:rPr>
                <w:rFonts w:ascii="Arial" w:hAnsi="Arial" w:cs="Arial"/>
              </w:rPr>
            </w:pPr>
            <w:r w:rsidRPr="00970965">
              <w:rPr>
                <w:rFonts w:ascii="Arial" w:hAnsi="Arial" w:cs="Arial"/>
                <w:b/>
              </w:rPr>
              <w:t>TOTALS</w:t>
            </w:r>
          </w:p>
        </w:tc>
        <w:tc>
          <w:tcPr>
            <w:tcW w:w="1368" w:type="dxa"/>
            <w:shd w:val="clear" w:color="auto" w:fill="auto"/>
          </w:tcPr>
          <w:p w14:paraId="31B5CC0E" w14:textId="55721EAC" w:rsidR="00EA4B3E" w:rsidRPr="00970965" w:rsidRDefault="00643CBC" w:rsidP="00DF230B">
            <w:pPr>
              <w:jc w:val="center"/>
              <w:rPr>
                <w:rFonts w:ascii="Arial" w:hAnsi="Arial" w:cs="Arial"/>
              </w:rPr>
            </w:pPr>
            <w:r>
              <w:rPr>
                <w:rFonts w:ascii="Arial" w:hAnsi="Arial" w:cs="Arial"/>
              </w:rPr>
              <w:t>80</w:t>
            </w:r>
          </w:p>
        </w:tc>
        <w:tc>
          <w:tcPr>
            <w:tcW w:w="1170" w:type="dxa"/>
            <w:shd w:val="clear" w:color="auto" w:fill="auto"/>
          </w:tcPr>
          <w:p w14:paraId="2661FD3E" w14:textId="1361C7FF" w:rsidR="00EA4B3E" w:rsidRPr="00970965" w:rsidRDefault="00E20D7E" w:rsidP="00DF230B">
            <w:pPr>
              <w:jc w:val="center"/>
              <w:rPr>
                <w:rFonts w:ascii="Arial" w:hAnsi="Arial" w:cs="Arial"/>
              </w:rPr>
            </w:pPr>
            <w:r>
              <w:rPr>
                <w:rFonts w:ascii="Arial" w:hAnsi="Arial" w:cs="Arial"/>
              </w:rPr>
              <w:t>30</w:t>
            </w:r>
          </w:p>
        </w:tc>
        <w:tc>
          <w:tcPr>
            <w:tcW w:w="1170" w:type="dxa"/>
            <w:shd w:val="clear" w:color="auto" w:fill="auto"/>
          </w:tcPr>
          <w:p w14:paraId="183D0A4B" w14:textId="6B6F918B" w:rsidR="00EA4B3E" w:rsidRPr="00970965" w:rsidRDefault="00E20D7E" w:rsidP="00DF230B">
            <w:pPr>
              <w:jc w:val="center"/>
              <w:rPr>
                <w:rFonts w:ascii="Arial" w:hAnsi="Arial" w:cs="Arial"/>
              </w:rPr>
            </w:pPr>
            <w:r>
              <w:rPr>
                <w:rFonts w:ascii="Arial" w:hAnsi="Arial" w:cs="Arial"/>
              </w:rPr>
              <w:t>18</w:t>
            </w:r>
          </w:p>
        </w:tc>
        <w:tc>
          <w:tcPr>
            <w:tcW w:w="1440" w:type="dxa"/>
            <w:shd w:val="clear" w:color="auto" w:fill="auto"/>
          </w:tcPr>
          <w:p w14:paraId="78C09FC2" w14:textId="5F42933B" w:rsidR="00EA4B3E" w:rsidRPr="00970965" w:rsidRDefault="00E20D7E" w:rsidP="00DF230B">
            <w:pPr>
              <w:jc w:val="center"/>
              <w:rPr>
                <w:rFonts w:ascii="Arial" w:hAnsi="Arial" w:cs="Arial"/>
              </w:rPr>
            </w:pPr>
            <w:r>
              <w:rPr>
                <w:rFonts w:ascii="Arial" w:hAnsi="Arial" w:cs="Arial"/>
              </w:rPr>
              <w:t>32</w:t>
            </w:r>
          </w:p>
        </w:tc>
        <w:tc>
          <w:tcPr>
            <w:tcW w:w="1440" w:type="dxa"/>
          </w:tcPr>
          <w:p w14:paraId="10BDBE61" w14:textId="28125214" w:rsidR="00EA4B3E" w:rsidRPr="00970965" w:rsidRDefault="002642B7" w:rsidP="00DF230B">
            <w:pPr>
              <w:jc w:val="center"/>
              <w:rPr>
                <w:rFonts w:ascii="Arial" w:hAnsi="Arial" w:cs="Arial"/>
              </w:rPr>
            </w:pPr>
            <w:r>
              <w:rPr>
                <w:rFonts w:ascii="Arial" w:hAnsi="Arial" w:cs="Arial"/>
              </w:rPr>
              <w:t>30</w:t>
            </w:r>
          </w:p>
        </w:tc>
      </w:tr>
    </w:tbl>
    <w:p w14:paraId="7CEA247E" w14:textId="77777777" w:rsidR="00EA4B3E" w:rsidRDefault="00EA4B3E" w:rsidP="00EA4B3E">
      <w:pPr>
        <w:rPr>
          <w:rFonts w:ascii="Arial" w:hAnsi="Arial" w:cs="Arial"/>
        </w:rPr>
      </w:pPr>
    </w:p>
    <w:p w14:paraId="3D86E8F0" w14:textId="77777777" w:rsidR="00EA4B3E" w:rsidRDefault="00EA4B3E" w:rsidP="00EA4B3E">
      <w:pPr>
        <w:rPr>
          <w:rFonts w:ascii="Arial" w:hAnsi="Arial" w:cs="Arial"/>
        </w:rPr>
      </w:pPr>
    </w:p>
    <w:p w14:paraId="7BA32011" w14:textId="77777777" w:rsidR="00EA4B3E" w:rsidRDefault="00EA4B3E" w:rsidP="00EA4B3E">
      <w:pPr>
        <w:ind w:left="2880"/>
        <w:rPr>
          <w:rFonts w:ascii="Arial" w:hAnsi="Arial" w:cs="Arial"/>
          <w:b/>
        </w:rPr>
      </w:pPr>
      <w:r>
        <w:rPr>
          <w:rFonts w:ascii="Arial" w:hAnsi="Arial" w:cs="Arial"/>
          <w:b/>
        </w:rPr>
        <w:t>TRAINING SUMMARY</w:t>
      </w:r>
    </w:p>
    <w:tbl>
      <w:tblPr>
        <w:tblW w:w="102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96"/>
        <w:gridCol w:w="2896"/>
        <w:gridCol w:w="2715"/>
      </w:tblGrid>
      <w:tr w:rsidR="00EA4B3E" w:rsidRPr="00970965" w14:paraId="054BE2D5" w14:textId="77777777" w:rsidTr="009F042A">
        <w:trPr>
          <w:trHeight w:val="359"/>
        </w:trPr>
        <w:tc>
          <w:tcPr>
            <w:tcW w:w="1721" w:type="dxa"/>
            <w:shd w:val="clear" w:color="auto" w:fill="auto"/>
            <w:vAlign w:val="bottom"/>
          </w:tcPr>
          <w:p w14:paraId="3C12270F" w14:textId="77777777" w:rsidR="00EA4B3E" w:rsidRPr="00970965" w:rsidRDefault="00EA4B3E" w:rsidP="00DF230B">
            <w:pPr>
              <w:rPr>
                <w:rFonts w:ascii="Arial" w:hAnsi="Arial" w:cs="Arial"/>
                <w:b/>
              </w:rPr>
            </w:pPr>
            <w:r w:rsidRPr="00970965">
              <w:rPr>
                <w:rFonts w:ascii="Arial" w:hAnsi="Arial" w:cs="Arial"/>
                <w:b/>
              </w:rPr>
              <w:t>TRAININGS</w:t>
            </w:r>
          </w:p>
        </w:tc>
        <w:tc>
          <w:tcPr>
            <w:tcW w:w="2896" w:type="dxa"/>
            <w:shd w:val="clear" w:color="auto" w:fill="auto"/>
            <w:vAlign w:val="bottom"/>
          </w:tcPr>
          <w:p w14:paraId="1F714018" w14:textId="77777777" w:rsidR="00EA4B3E" w:rsidRPr="00970965" w:rsidRDefault="00EA4B3E" w:rsidP="00DF230B">
            <w:pPr>
              <w:jc w:val="center"/>
              <w:rPr>
                <w:rFonts w:ascii="Arial" w:hAnsi="Arial" w:cs="Arial"/>
                <w:b/>
              </w:rPr>
            </w:pPr>
          </w:p>
          <w:p w14:paraId="56B4A3CC" w14:textId="77777777" w:rsidR="00EA4B3E" w:rsidRPr="00970965" w:rsidRDefault="00EA4B3E" w:rsidP="00DF230B">
            <w:pPr>
              <w:jc w:val="center"/>
              <w:rPr>
                <w:rFonts w:ascii="Arial" w:hAnsi="Arial" w:cs="Arial"/>
                <w:b/>
              </w:rPr>
            </w:pPr>
            <w:r w:rsidRPr="00970965">
              <w:rPr>
                <w:rFonts w:ascii="Arial" w:hAnsi="Arial" w:cs="Arial"/>
                <w:b/>
              </w:rPr>
              <w:t>SUBJECTS</w:t>
            </w:r>
          </w:p>
        </w:tc>
        <w:tc>
          <w:tcPr>
            <w:tcW w:w="2896" w:type="dxa"/>
            <w:shd w:val="clear" w:color="auto" w:fill="auto"/>
            <w:vAlign w:val="bottom"/>
          </w:tcPr>
          <w:p w14:paraId="6AFCA319" w14:textId="77777777" w:rsidR="00EA4B3E" w:rsidRPr="00970965" w:rsidRDefault="00EA4B3E" w:rsidP="00DF230B">
            <w:pPr>
              <w:jc w:val="center"/>
              <w:rPr>
                <w:rFonts w:ascii="Arial" w:hAnsi="Arial" w:cs="Arial"/>
                <w:b/>
              </w:rPr>
            </w:pPr>
          </w:p>
          <w:p w14:paraId="7909D5B0" w14:textId="77777777" w:rsidR="00EA4B3E" w:rsidRPr="00970965" w:rsidRDefault="00EA4B3E" w:rsidP="00DF230B">
            <w:pPr>
              <w:jc w:val="center"/>
              <w:rPr>
                <w:rFonts w:ascii="Arial" w:hAnsi="Arial" w:cs="Arial"/>
                <w:b/>
              </w:rPr>
            </w:pPr>
            <w:r w:rsidRPr="00970965">
              <w:rPr>
                <w:rFonts w:ascii="Arial" w:hAnsi="Arial" w:cs="Arial"/>
                <w:b/>
              </w:rPr>
              <w:t>CLASS ATTENDANCE</w:t>
            </w:r>
          </w:p>
        </w:tc>
        <w:tc>
          <w:tcPr>
            <w:tcW w:w="2715" w:type="dxa"/>
            <w:shd w:val="clear" w:color="auto" w:fill="auto"/>
            <w:vAlign w:val="bottom"/>
          </w:tcPr>
          <w:p w14:paraId="0957B874" w14:textId="77777777" w:rsidR="00EA4B3E" w:rsidRPr="00970965" w:rsidRDefault="00EA4B3E" w:rsidP="00DF230B">
            <w:pPr>
              <w:jc w:val="center"/>
              <w:rPr>
                <w:rFonts w:ascii="Arial" w:hAnsi="Arial" w:cs="Arial"/>
                <w:b/>
              </w:rPr>
            </w:pPr>
            <w:r w:rsidRPr="00970965">
              <w:rPr>
                <w:rFonts w:ascii="Arial" w:hAnsi="Arial" w:cs="Arial"/>
                <w:b/>
              </w:rPr>
              <w:t>TRAINING HOURS</w:t>
            </w:r>
          </w:p>
        </w:tc>
      </w:tr>
      <w:tr w:rsidR="00EA4B3E" w:rsidRPr="00970965" w14:paraId="6D0555C0" w14:textId="77777777" w:rsidTr="00DF230B">
        <w:trPr>
          <w:trHeight w:val="64"/>
        </w:trPr>
        <w:tc>
          <w:tcPr>
            <w:tcW w:w="1721" w:type="dxa"/>
            <w:shd w:val="clear" w:color="auto" w:fill="auto"/>
            <w:vAlign w:val="bottom"/>
          </w:tcPr>
          <w:p w14:paraId="4B49AAB1" w14:textId="4C6DA73C" w:rsidR="00EA4B3E" w:rsidRPr="00970965" w:rsidRDefault="002642B7" w:rsidP="0048245C">
            <w:pPr>
              <w:jc w:val="center"/>
              <w:rPr>
                <w:rFonts w:ascii="Arial" w:hAnsi="Arial" w:cs="Arial"/>
              </w:rPr>
            </w:pPr>
            <w:r>
              <w:rPr>
                <w:rFonts w:ascii="Arial" w:hAnsi="Arial" w:cs="Arial"/>
              </w:rPr>
              <w:t>6</w:t>
            </w:r>
          </w:p>
        </w:tc>
        <w:tc>
          <w:tcPr>
            <w:tcW w:w="2896" w:type="dxa"/>
            <w:shd w:val="clear" w:color="auto" w:fill="auto"/>
            <w:vAlign w:val="bottom"/>
          </w:tcPr>
          <w:p w14:paraId="642633AC" w14:textId="77777777" w:rsidR="00EA4B3E" w:rsidRPr="00970965" w:rsidRDefault="00EA4B3E" w:rsidP="00DF230B">
            <w:pPr>
              <w:rPr>
                <w:rFonts w:ascii="Arial" w:hAnsi="Arial" w:cs="Arial"/>
              </w:rPr>
            </w:pPr>
            <w:r w:rsidRPr="00970965">
              <w:rPr>
                <w:rFonts w:ascii="Arial" w:hAnsi="Arial" w:cs="Arial"/>
              </w:rPr>
              <w:t>Fire Training</w:t>
            </w:r>
          </w:p>
        </w:tc>
        <w:tc>
          <w:tcPr>
            <w:tcW w:w="2896" w:type="dxa"/>
            <w:shd w:val="clear" w:color="auto" w:fill="auto"/>
            <w:vAlign w:val="bottom"/>
          </w:tcPr>
          <w:p w14:paraId="2899327D" w14:textId="3EFCDD6A" w:rsidR="00EA4B3E" w:rsidRPr="00970965" w:rsidRDefault="002642B7" w:rsidP="00DF230B">
            <w:pPr>
              <w:jc w:val="center"/>
              <w:rPr>
                <w:rFonts w:ascii="Arial" w:hAnsi="Arial" w:cs="Arial"/>
              </w:rPr>
            </w:pPr>
            <w:r>
              <w:rPr>
                <w:rFonts w:ascii="Arial" w:hAnsi="Arial" w:cs="Arial"/>
              </w:rPr>
              <w:t>68</w:t>
            </w:r>
          </w:p>
        </w:tc>
        <w:tc>
          <w:tcPr>
            <w:tcW w:w="2715" w:type="dxa"/>
            <w:shd w:val="clear" w:color="auto" w:fill="auto"/>
            <w:vAlign w:val="bottom"/>
          </w:tcPr>
          <w:p w14:paraId="1832B98F" w14:textId="1E826D57" w:rsidR="00EA4B3E" w:rsidRPr="00970965" w:rsidRDefault="002642B7" w:rsidP="00DF230B">
            <w:pPr>
              <w:jc w:val="center"/>
              <w:rPr>
                <w:rFonts w:ascii="Arial" w:hAnsi="Arial" w:cs="Arial"/>
              </w:rPr>
            </w:pPr>
            <w:r>
              <w:rPr>
                <w:rFonts w:ascii="Arial" w:hAnsi="Arial" w:cs="Arial"/>
              </w:rPr>
              <w:t>146.50</w:t>
            </w:r>
          </w:p>
        </w:tc>
      </w:tr>
      <w:tr w:rsidR="00EA4B3E" w:rsidRPr="00970965" w14:paraId="1B483626" w14:textId="77777777" w:rsidTr="002F1BA0">
        <w:trPr>
          <w:trHeight w:val="314"/>
        </w:trPr>
        <w:tc>
          <w:tcPr>
            <w:tcW w:w="1721" w:type="dxa"/>
            <w:shd w:val="clear" w:color="auto" w:fill="auto"/>
            <w:vAlign w:val="bottom"/>
          </w:tcPr>
          <w:p w14:paraId="00B78670" w14:textId="5371E009" w:rsidR="00EA4B3E" w:rsidRPr="00970965" w:rsidRDefault="00EA4B3E" w:rsidP="00DF230B">
            <w:pPr>
              <w:jc w:val="center"/>
              <w:rPr>
                <w:rFonts w:ascii="Arial" w:hAnsi="Arial" w:cs="Arial"/>
              </w:rPr>
            </w:pPr>
          </w:p>
        </w:tc>
        <w:tc>
          <w:tcPr>
            <w:tcW w:w="2896" w:type="dxa"/>
            <w:shd w:val="clear" w:color="auto" w:fill="auto"/>
            <w:vAlign w:val="bottom"/>
          </w:tcPr>
          <w:p w14:paraId="1BAD2884" w14:textId="55053AA3" w:rsidR="00EA4B3E" w:rsidRPr="00970965" w:rsidRDefault="0090471F" w:rsidP="00DF230B">
            <w:pPr>
              <w:rPr>
                <w:rFonts w:ascii="Arial" w:hAnsi="Arial" w:cs="Arial"/>
              </w:rPr>
            </w:pPr>
            <w:r>
              <w:rPr>
                <w:rFonts w:ascii="Arial" w:hAnsi="Arial" w:cs="Arial"/>
              </w:rPr>
              <w:t>Staff Fire Training</w:t>
            </w:r>
          </w:p>
        </w:tc>
        <w:tc>
          <w:tcPr>
            <w:tcW w:w="2896" w:type="dxa"/>
            <w:shd w:val="clear" w:color="auto" w:fill="auto"/>
            <w:vAlign w:val="bottom"/>
          </w:tcPr>
          <w:p w14:paraId="5CF821C6" w14:textId="06EAA1E6" w:rsidR="00EA4B3E" w:rsidRPr="00970965" w:rsidRDefault="00EA4B3E" w:rsidP="00DF230B">
            <w:pPr>
              <w:jc w:val="center"/>
              <w:rPr>
                <w:rFonts w:ascii="Arial" w:hAnsi="Arial" w:cs="Arial"/>
              </w:rPr>
            </w:pPr>
          </w:p>
        </w:tc>
        <w:tc>
          <w:tcPr>
            <w:tcW w:w="2715" w:type="dxa"/>
            <w:shd w:val="clear" w:color="auto" w:fill="auto"/>
            <w:vAlign w:val="bottom"/>
          </w:tcPr>
          <w:p w14:paraId="36349BC2" w14:textId="28635CC4" w:rsidR="00EA4B3E" w:rsidRPr="00970965" w:rsidRDefault="00EA4B3E" w:rsidP="00DF230B">
            <w:pPr>
              <w:jc w:val="center"/>
              <w:rPr>
                <w:rFonts w:ascii="Arial" w:hAnsi="Arial" w:cs="Arial"/>
              </w:rPr>
            </w:pPr>
          </w:p>
        </w:tc>
      </w:tr>
      <w:tr w:rsidR="0090471F" w:rsidRPr="00970965" w14:paraId="09485274" w14:textId="77777777" w:rsidTr="00DF230B">
        <w:trPr>
          <w:trHeight w:val="64"/>
        </w:trPr>
        <w:tc>
          <w:tcPr>
            <w:tcW w:w="1721" w:type="dxa"/>
            <w:shd w:val="clear" w:color="auto" w:fill="auto"/>
            <w:vAlign w:val="bottom"/>
          </w:tcPr>
          <w:p w14:paraId="3C520D06" w14:textId="52AC94E8" w:rsidR="0090471F" w:rsidRPr="00970965" w:rsidRDefault="0090471F" w:rsidP="0090471F">
            <w:pPr>
              <w:jc w:val="center"/>
              <w:rPr>
                <w:rFonts w:ascii="Arial" w:hAnsi="Arial" w:cs="Arial"/>
              </w:rPr>
            </w:pPr>
          </w:p>
        </w:tc>
        <w:tc>
          <w:tcPr>
            <w:tcW w:w="2896" w:type="dxa"/>
            <w:shd w:val="clear" w:color="auto" w:fill="auto"/>
            <w:vAlign w:val="bottom"/>
          </w:tcPr>
          <w:p w14:paraId="32CA6204" w14:textId="188720FC" w:rsidR="0090471F" w:rsidRPr="00970965" w:rsidRDefault="0090471F" w:rsidP="0090471F">
            <w:pPr>
              <w:rPr>
                <w:rFonts w:ascii="Arial" w:hAnsi="Arial" w:cs="Arial"/>
              </w:rPr>
            </w:pPr>
            <w:r w:rsidRPr="00970965">
              <w:rPr>
                <w:rFonts w:ascii="Arial" w:hAnsi="Arial" w:cs="Arial"/>
              </w:rPr>
              <w:t>EMS Training</w:t>
            </w:r>
          </w:p>
        </w:tc>
        <w:tc>
          <w:tcPr>
            <w:tcW w:w="2896" w:type="dxa"/>
            <w:shd w:val="clear" w:color="auto" w:fill="auto"/>
            <w:vAlign w:val="bottom"/>
          </w:tcPr>
          <w:p w14:paraId="191F0E32" w14:textId="4290E21A" w:rsidR="0090471F" w:rsidRPr="00970965" w:rsidRDefault="0090471F" w:rsidP="0090471F">
            <w:pPr>
              <w:jc w:val="center"/>
              <w:rPr>
                <w:rFonts w:ascii="Arial" w:hAnsi="Arial" w:cs="Arial"/>
              </w:rPr>
            </w:pPr>
          </w:p>
        </w:tc>
        <w:tc>
          <w:tcPr>
            <w:tcW w:w="2715" w:type="dxa"/>
            <w:shd w:val="clear" w:color="auto" w:fill="auto"/>
            <w:vAlign w:val="bottom"/>
          </w:tcPr>
          <w:p w14:paraId="5770465D" w14:textId="7251AE19" w:rsidR="0090471F" w:rsidRPr="00970965" w:rsidRDefault="0090471F" w:rsidP="0090471F">
            <w:pPr>
              <w:jc w:val="center"/>
              <w:rPr>
                <w:rFonts w:ascii="Arial" w:hAnsi="Arial" w:cs="Arial"/>
              </w:rPr>
            </w:pPr>
          </w:p>
        </w:tc>
      </w:tr>
      <w:tr w:rsidR="00D47F9F" w:rsidRPr="00970965" w14:paraId="3889F15C" w14:textId="77777777" w:rsidTr="00DF230B">
        <w:trPr>
          <w:trHeight w:val="67"/>
        </w:trPr>
        <w:tc>
          <w:tcPr>
            <w:tcW w:w="1721" w:type="dxa"/>
            <w:shd w:val="clear" w:color="auto" w:fill="auto"/>
            <w:vAlign w:val="bottom"/>
          </w:tcPr>
          <w:p w14:paraId="0E125D36" w14:textId="469426E9" w:rsidR="00D47F9F" w:rsidRDefault="00D47F9F" w:rsidP="0090471F">
            <w:pPr>
              <w:jc w:val="center"/>
              <w:rPr>
                <w:rFonts w:ascii="Arial" w:hAnsi="Arial" w:cs="Arial"/>
              </w:rPr>
            </w:pPr>
          </w:p>
        </w:tc>
        <w:tc>
          <w:tcPr>
            <w:tcW w:w="2896" w:type="dxa"/>
            <w:shd w:val="clear" w:color="auto" w:fill="auto"/>
            <w:vAlign w:val="bottom"/>
          </w:tcPr>
          <w:p w14:paraId="718E949D" w14:textId="35B8D71E" w:rsidR="00D47F9F" w:rsidRDefault="00D47F9F" w:rsidP="0090471F">
            <w:pPr>
              <w:rPr>
                <w:rFonts w:ascii="Arial" w:hAnsi="Arial" w:cs="Arial"/>
              </w:rPr>
            </w:pPr>
            <w:r>
              <w:rPr>
                <w:rFonts w:ascii="Arial" w:hAnsi="Arial" w:cs="Arial"/>
              </w:rPr>
              <w:t>Staff EMS Training</w:t>
            </w:r>
          </w:p>
        </w:tc>
        <w:tc>
          <w:tcPr>
            <w:tcW w:w="2896" w:type="dxa"/>
            <w:shd w:val="clear" w:color="auto" w:fill="auto"/>
            <w:vAlign w:val="bottom"/>
          </w:tcPr>
          <w:p w14:paraId="05E84D7D" w14:textId="00D7B09D" w:rsidR="00D47F9F" w:rsidRDefault="00D47F9F" w:rsidP="0090471F">
            <w:pPr>
              <w:jc w:val="center"/>
              <w:rPr>
                <w:rFonts w:ascii="Arial" w:hAnsi="Arial" w:cs="Arial"/>
              </w:rPr>
            </w:pPr>
          </w:p>
        </w:tc>
        <w:tc>
          <w:tcPr>
            <w:tcW w:w="2715" w:type="dxa"/>
            <w:shd w:val="clear" w:color="auto" w:fill="auto"/>
            <w:vAlign w:val="bottom"/>
          </w:tcPr>
          <w:p w14:paraId="3BF17107" w14:textId="150F23A8" w:rsidR="00D47F9F" w:rsidRDefault="00D47F9F" w:rsidP="0090471F">
            <w:pPr>
              <w:jc w:val="center"/>
              <w:rPr>
                <w:rFonts w:ascii="Arial" w:hAnsi="Arial" w:cs="Arial"/>
              </w:rPr>
            </w:pPr>
          </w:p>
        </w:tc>
      </w:tr>
      <w:tr w:rsidR="0090471F" w:rsidRPr="00970965" w14:paraId="2BD284A3" w14:textId="77777777" w:rsidTr="00DF230B">
        <w:trPr>
          <w:trHeight w:val="67"/>
        </w:trPr>
        <w:tc>
          <w:tcPr>
            <w:tcW w:w="1721" w:type="dxa"/>
            <w:shd w:val="clear" w:color="auto" w:fill="auto"/>
            <w:vAlign w:val="bottom"/>
          </w:tcPr>
          <w:p w14:paraId="368FD880" w14:textId="1600B7A9" w:rsidR="0090471F" w:rsidRDefault="0090471F" w:rsidP="0090471F">
            <w:pPr>
              <w:jc w:val="center"/>
              <w:rPr>
                <w:rFonts w:ascii="Arial" w:hAnsi="Arial" w:cs="Arial"/>
              </w:rPr>
            </w:pPr>
          </w:p>
        </w:tc>
        <w:tc>
          <w:tcPr>
            <w:tcW w:w="2896" w:type="dxa"/>
            <w:shd w:val="clear" w:color="auto" w:fill="auto"/>
            <w:vAlign w:val="bottom"/>
          </w:tcPr>
          <w:p w14:paraId="47716E5B" w14:textId="13092929" w:rsidR="0090471F" w:rsidRPr="00970965" w:rsidRDefault="0090471F" w:rsidP="0090471F">
            <w:pPr>
              <w:rPr>
                <w:rFonts w:ascii="Arial" w:hAnsi="Arial" w:cs="Arial"/>
              </w:rPr>
            </w:pPr>
            <w:r>
              <w:rPr>
                <w:rFonts w:ascii="Arial" w:hAnsi="Arial" w:cs="Arial"/>
              </w:rPr>
              <w:t>Officer Training</w:t>
            </w:r>
          </w:p>
        </w:tc>
        <w:tc>
          <w:tcPr>
            <w:tcW w:w="2896" w:type="dxa"/>
            <w:shd w:val="clear" w:color="auto" w:fill="auto"/>
            <w:vAlign w:val="bottom"/>
          </w:tcPr>
          <w:p w14:paraId="65A37A50" w14:textId="0FDBD40F" w:rsidR="0090471F" w:rsidRDefault="0090471F" w:rsidP="0090471F">
            <w:pPr>
              <w:jc w:val="center"/>
              <w:rPr>
                <w:rFonts w:ascii="Arial" w:hAnsi="Arial" w:cs="Arial"/>
              </w:rPr>
            </w:pPr>
          </w:p>
        </w:tc>
        <w:tc>
          <w:tcPr>
            <w:tcW w:w="2715" w:type="dxa"/>
            <w:shd w:val="clear" w:color="auto" w:fill="auto"/>
            <w:vAlign w:val="bottom"/>
          </w:tcPr>
          <w:p w14:paraId="4B98466C" w14:textId="7C66D3E4" w:rsidR="0090471F" w:rsidRDefault="0090471F" w:rsidP="0090471F">
            <w:pPr>
              <w:jc w:val="center"/>
              <w:rPr>
                <w:rFonts w:ascii="Arial" w:hAnsi="Arial" w:cs="Arial"/>
              </w:rPr>
            </w:pPr>
          </w:p>
        </w:tc>
      </w:tr>
      <w:tr w:rsidR="0090471F" w:rsidRPr="00970965" w14:paraId="70DD73A8" w14:textId="77777777" w:rsidTr="00DF230B">
        <w:trPr>
          <w:trHeight w:val="67"/>
        </w:trPr>
        <w:tc>
          <w:tcPr>
            <w:tcW w:w="1721" w:type="dxa"/>
            <w:shd w:val="clear" w:color="auto" w:fill="auto"/>
            <w:vAlign w:val="bottom"/>
          </w:tcPr>
          <w:p w14:paraId="46372E2B" w14:textId="34927F53" w:rsidR="0090471F" w:rsidRPr="00970965" w:rsidRDefault="0090471F" w:rsidP="0090471F">
            <w:pPr>
              <w:jc w:val="center"/>
              <w:rPr>
                <w:rFonts w:ascii="Arial" w:hAnsi="Arial" w:cs="Arial"/>
              </w:rPr>
            </w:pPr>
          </w:p>
        </w:tc>
        <w:tc>
          <w:tcPr>
            <w:tcW w:w="2896" w:type="dxa"/>
            <w:shd w:val="clear" w:color="auto" w:fill="auto"/>
            <w:vAlign w:val="bottom"/>
          </w:tcPr>
          <w:p w14:paraId="4DF2F000" w14:textId="617CB38E" w:rsidR="0090471F" w:rsidRPr="00970965" w:rsidRDefault="0090471F" w:rsidP="0090471F">
            <w:pPr>
              <w:rPr>
                <w:rFonts w:ascii="Arial" w:hAnsi="Arial" w:cs="Arial"/>
              </w:rPr>
            </w:pPr>
            <w:r>
              <w:rPr>
                <w:rFonts w:ascii="Arial" w:hAnsi="Arial" w:cs="Arial"/>
              </w:rPr>
              <w:t>Driver Training</w:t>
            </w:r>
          </w:p>
        </w:tc>
        <w:tc>
          <w:tcPr>
            <w:tcW w:w="2896" w:type="dxa"/>
            <w:shd w:val="clear" w:color="auto" w:fill="auto"/>
            <w:vAlign w:val="bottom"/>
          </w:tcPr>
          <w:p w14:paraId="7BEE1BAB" w14:textId="10E747F3" w:rsidR="0090471F" w:rsidRPr="00970965" w:rsidRDefault="0090471F" w:rsidP="0090471F">
            <w:pPr>
              <w:jc w:val="center"/>
              <w:rPr>
                <w:rFonts w:ascii="Arial" w:hAnsi="Arial" w:cs="Arial"/>
              </w:rPr>
            </w:pPr>
          </w:p>
        </w:tc>
        <w:tc>
          <w:tcPr>
            <w:tcW w:w="2715" w:type="dxa"/>
            <w:shd w:val="clear" w:color="auto" w:fill="auto"/>
            <w:vAlign w:val="bottom"/>
          </w:tcPr>
          <w:p w14:paraId="78A86FFF" w14:textId="7F62EB3C" w:rsidR="0090471F" w:rsidRPr="00970965" w:rsidRDefault="0090471F" w:rsidP="0090471F">
            <w:pPr>
              <w:jc w:val="center"/>
              <w:rPr>
                <w:rFonts w:ascii="Arial" w:hAnsi="Arial" w:cs="Arial"/>
              </w:rPr>
            </w:pPr>
          </w:p>
        </w:tc>
      </w:tr>
      <w:tr w:rsidR="0090471F" w:rsidRPr="00970965" w14:paraId="14C6AA5B" w14:textId="77777777" w:rsidTr="00DF230B">
        <w:trPr>
          <w:trHeight w:val="67"/>
        </w:trPr>
        <w:tc>
          <w:tcPr>
            <w:tcW w:w="1721" w:type="dxa"/>
            <w:shd w:val="clear" w:color="auto" w:fill="auto"/>
            <w:vAlign w:val="bottom"/>
          </w:tcPr>
          <w:p w14:paraId="7AAAF521" w14:textId="53167A9C" w:rsidR="0090471F" w:rsidRPr="00970965" w:rsidRDefault="0090471F" w:rsidP="0090471F">
            <w:pPr>
              <w:jc w:val="center"/>
              <w:rPr>
                <w:rFonts w:ascii="Arial" w:hAnsi="Arial" w:cs="Arial"/>
              </w:rPr>
            </w:pPr>
          </w:p>
        </w:tc>
        <w:tc>
          <w:tcPr>
            <w:tcW w:w="2896" w:type="dxa"/>
            <w:shd w:val="clear" w:color="auto" w:fill="auto"/>
            <w:vAlign w:val="bottom"/>
          </w:tcPr>
          <w:p w14:paraId="0B8AF1FF" w14:textId="08012821" w:rsidR="0090471F" w:rsidRPr="00141839" w:rsidRDefault="0090471F" w:rsidP="0090471F">
            <w:pPr>
              <w:rPr>
                <w:rFonts w:ascii="Arial" w:hAnsi="Arial" w:cs="Arial"/>
              </w:rPr>
            </w:pPr>
            <w:r>
              <w:rPr>
                <w:rFonts w:ascii="Arial" w:hAnsi="Arial" w:cs="Arial"/>
              </w:rPr>
              <w:t>Haz-Mat Training</w:t>
            </w:r>
          </w:p>
        </w:tc>
        <w:tc>
          <w:tcPr>
            <w:tcW w:w="2896" w:type="dxa"/>
            <w:shd w:val="clear" w:color="auto" w:fill="auto"/>
            <w:vAlign w:val="bottom"/>
          </w:tcPr>
          <w:p w14:paraId="6C72729D" w14:textId="2DF8B509" w:rsidR="0090471F" w:rsidRPr="00970965" w:rsidRDefault="0090471F" w:rsidP="0090471F">
            <w:pPr>
              <w:jc w:val="center"/>
              <w:rPr>
                <w:rFonts w:ascii="Arial" w:hAnsi="Arial" w:cs="Arial"/>
              </w:rPr>
            </w:pPr>
          </w:p>
        </w:tc>
        <w:tc>
          <w:tcPr>
            <w:tcW w:w="2715" w:type="dxa"/>
            <w:shd w:val="clear" w:color="auto" w:fill="auto"/>
            <w:vAlign w:val="bottom"/>
          </w:tcPr>
          <w:p w14:paraId="7DA3ECF7" w14:textId="3147E3BE" w:rsidR="0090471F" w:rsidRPr="00970965" w:rsidRDefault="0090471F" w:rsidP="0090471F">
            <w:pPr>
              <w:jc w:val="center"/>
              <w:rPr>
                <w:rFonts w:ascii="Arial" w:hAnsi="Arial" w:cs="Arial"/>
              </w:rPr>
            </w:pPr>
          </w:p>
        </w:tc>
      </w:tr>
      <w:tr w:rsidR="0090471F" w:rsidRPr="00970965" w14:paraId="4556BB95" w14:textId="77777777" w:rsidTr="00DF230B">
        <w:trPr>
          <w:trHeight w:val="67"/>
        </w:trPr>
        <w:tc>
          <w:tcPr>
            <w:tcW w:w="1721" w:type="dxa"/>
            <w:shd w:val="clear" w:color="auto" w:fill="auto"/>
            <w:vAlign w:val="bottom"/>
          </w:tcPr>
          <w:p w14:paraId="24822AD2" w14:textId="57FFFF3A" w:rsidR="0090471F" w:rsidRDefault="0090471F" w:rsidP="0090471F">
            <w:pPr>
              <w:jc w:val="center"/>
              <w:rPr>
                <w:rFonts w:ascii="Arial" w:hAnsi="Arial" w:cs="Arial"/>
              </w:rPr>
            </w:pPr>
          </w:p>
        </w:tc>
        <w:tc>
          <w:tcPr>
            <w:tcW w:w="2896" w:type="dxa"/>
            <w:shd w:val="clear" w:color="auto" w:fill="auto"/>
            <w:vAlign w:val="bottom"/>
          </w:tcPr>
          <w:p w14:paraId="30B171E3" w14:textId="0ACF1BE6" w:rsidR="0090471F" w:rsidRPr="00DC20C8" w:rsidRDefault="0090471F" w:rsidP="0090471F">
            <w:pPr>
              <w:rPr>
                <w:rFonts w:ascii="Arial" w:hAnsi="Arial" w:cs="Arial"/>
              </w:rPr>
            </w:pPr>
            <w:r>
              <w:rPr>
                <w:rFonts w:ascii="Arial" w:hAnsi="Arial" w:cs="Arial"/>
              </w:rPr>
              <w:t>Monthly Drills</w:t>
            </w:r>
          </w:p>
        </w:tc>
        <w:tc>
          <w:tcPr>
            <w:tcW w:w="2896" w:type="dxa"/>
            <w:shd w:val="clear" w:color="auto" w:fill="auto"/>
            <w:vAlign w:val="bottom"/>
          </w:tcPr>
          <w:p w14:paraId="226AE2C4" w14:textId="636D024E" w:rsidR="0090471F" w:rsidRDefault="0090471F" w:rsidP="0090471F">
            <w:pPr>
              <w:jc w:val="center"/>
              <w:rPr>
                <w:rFonts w:ascii="Arial" w:hAnsi="Arial" w:cs="Arial"/>
              </w:rPr>
            </w:pPr>
          </w:p>
        </w:tc>
        <w:tc>
          <w:tcPr>
            <w:tcW w:w="2715" w:type="dxa"/>
            <w:shd w:val="clear" w:color="auto" w:fill="auto"/>
            <w:vAlign w:val="bottom"/>
          </w:tcPr>
          <w:p w14:paraId="798A2FBF" w14:textId="67EF53C1" w:rsidR="0090471F" w:rsidRDefault="0090471F" w:rsidP="0090471F">
            <w:pPr>
              <w:jc w:val="center"/>
              <w:rPr>
                <w:rFonts w:ascii="Arial" w:hAnsi="Arial" w:cs="Arial"/>
              </w:rPr>
            </w:pPr>
          </w:p>
        </w:tc>
      </w:tr>
      <w:tr w:rsidR="0090471F" w:rsidRPr="00970965" w14:paraId="69F862F0" w14:textId="77777777" w:rsidTr="0090471F">
        <w:trPr>
          <w:trHeight w:val="332"/>
        </w:trPr>
        <w:tc>
          <w:tcPr>
            <w:tcW w:w="1721" w:type="dxa"/>
            <w:shd w:val="clear" w:color="auto" w:fill="auto"/>
            <w:vAlign w:val="bottom"/>
          </w:tcPr>
          <w:p w14:paraId="2B670D16" w14:textId="0CA973E8" w:rsidR="0090471F" w:rsidRDefault="002642B7" w:rsidP="0090471F">
            <w:pPr>
              <w:jc w:val="center"/>
              <w:rPr>
                <w:rFonts w:ascii="Arial" w:hAnsi="Arial" w:cs="Arial"/>
              </w:rPr>
            </w:pPr>
            <w:r>
              <w:rPr>
                <w:rFonts w:ascii="Arial" w:hAnsi="Arial" w:cs="Arial"/>
              </w:rPr>
              <w:t>6</w:t>
            </w:r>
          </w:p>
        </w:tc>
        <w:tc>
          <w:tcPr>
            <w:tcW w:w="2896" w:type="dxa"/>
            <w:shd w:val="clear" w:color="auto" w:fill="auto"/>
            <w:vAlign w:val="bottom"/>
          </w:tcPr>
          <w:p w14:paraId="2B6DC32F" w14:textId="527611DA" w:rsidR="0090471F" w:rsidRDefault="007A2DA6" w:rsidP="0090471F">
            <w:pPr>
              <w:rPr>
                <w:rFonts w:ascii="Arial" w:hAnsi="Arial" w:cs="Arial"/>
                <w:b/>
              </w:rPr>
            </w:pPr>
            <w:r>
              <w:rPr>
                <w:rFonts w:ascii="Arial" w:hAnsi="Arial" w:cs="Arial"/>
                <w:b/>
              </w:rPr>
              <w:t xml:space="preserve">    Totals</w:t>
            </w:r>
          </w:p>
        </w:tc>
        <w:tc>
          <w:tcPr>
            <w:tcW w:w="2896" w:type="dxa"/>
            <w:shd w:val="clear" w:color="auto" w:fill="auto"/>
            <w:vAlign w:val="bottom"/>
          </w:tcPr>
          <w:p w14:paraId="2CE5B2C6" w14:textId="5F7A44D8" w:rsidR="0090471F" w:rsidRDefault="002642B7" w:rsidP="0090471F">
            <w:pPr>
              <w:jc w:val="center"/>
              <w:rPr>
                <w:rFonts w:ascii="Arial" w:hAnsi="Arial" w:cs="Arial"/>
              </w:rPr>
            </w:pPr>
            <w:r>
              <w:rPr>
                <w:rFonts w:ascii="Arial" w:hAnsi="Arial" w:cs="Arial"/>
              </w:rPr>
              <w:t>68</w:t>
            </w:r>
          </w:p>
        </w:tc>
        <w:tc>
          <w:tcPr>
            <w:tcW w:w="2715" w:type="dxa"/>
            <w:shd w:val="clear" w:color="auto" w:fill="auto"/>
            <w:vAlign w:val="bottom"/>
          </w:tcPr>
          <w:p w14:paraId="03082176" w14:textId="2132335F" w:rsidR="0090471F" w:rsidRDefault="002642B7" w:rsidP="0090471F">
            <w:pPr>
              <w:jc w:val="center"/>
              <w:rPr>
                <w:rFonts w:ascii="Arial" w:hAnsi="Arial" w:cs="Arial"/>
              </w:rPr>
            </w:pPr>
            <w:r>
              <w:rPr>
                <w:rFonts w:ascii="Arial" w:hAnsi="Arial" w:cs="Arial"/>
              </w:rPr>
              <w:t>146.50</w:t>
            </w:r>
          </w:p>
        </w:tc>
      </w:tr>
    </w:tbl>
    <w:p w14:paraId="3683F5B3" w14:textId="77777777" w:rsidR="00F73B21" w:rsidRDefault="00F73B21" w:rsidP="00F73B21">
      <w:pPr>
        <w:tabs>
          <w:tab w:val="left" w:pos="8460"/>
          <w:tab w:val="left" w:pos="8640"/>
        </w:tabs>
        <w:rPr>
          <w:rFonts w:ascii="Arial" w:hAnsi="Arial" w:cs="Arial"/>
          <w:b/>
        </w:rPr>
      </w:pPr>
    </w:p>
    <w:p w14:paraId="45269052" w14:textId="3E32B669" w:rsidR="00796D29" w:rsidRDefault="00796D29" w:rsidP="00F73B21">
      <w:pPr>
        <w:tabs>
          <w:tab w:val="left" w:pos="8460"/>
          <w:tab w:val="left" w:pos="8640"/>
        </w:tabs>
        <w:rPr>
          <w:rFonts w:ascii="Arial" w:hAnsi="Arial" w:cs="Arial"/>
          <w:b/>
        </w:rPr>
      </w:pPr>
    </w:p>
    <w:p w14:paraId="3A8CB1BD" w14:textId="428B6019" w:rsidR="009F042A" w:rsidRDefault="009F042A" w:rsidP="00F73B21">
      <w:pPr>
        <w:tabs>
          <w:tab w:val="left" w:pos="8460"/>
          <w:tab w:val="left" w:pos="8640"/>
        </w:tabs>
        <w:rPr>
          <w:rFonts w:ascii="Arial" w:hAnsi="Arial" w:cs="Arial"/>
          <w:b/>
        </w:rPr>
      </w:pPr>
    </w:p>
    <w:p w14:paraId="77F28103" w14:textId="77777777" w:rsidR="009F042A" w:rsidRDefault="009F042A" w:rsidP="00F73B21">
      <w:pPr>
        <w:tabs>
          <w:tab w:val="left" w:pos="8460"/>
          <w:tab w:val="left" w:pos="8640"/>
        </w:tabs>
        <w:rPr>
          <w:rFonts w:ascii="Arial" w:hAnsi="Arial" w:cs="Arial"/>
          <w:b/>
        </w:rPr>
      </w:pPr>
    </w:p>
    <w:p w14:paraId="7F75A6BF" w14:textId="189D07A8" w:rsidR="00F73B21" w:rsidRDefault="00F73B21" w:rsidP="00F73B21">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sidR="00EA4B3E">
        <w:rPr>
          <w:rFonts w:ascii="Arial" w:hAnsi="Arial" w:cs="Arial"/>
          <w:b/>
        </w:rPr>
        <w:t xml:space="preserve"> </w:t>
      </w:r>
      <w:r w:rsidR="001A5811">
        <w:rPr>
          <w:rFonts w:ascii="Arial" w:hAnsi="Arial" w:cs="Arial"/>
          <w:b/>
        </w:rPr>
        <w:t xml:space="preserve"> </w:t>
      </w:r>
    </w:p>
    <w:p w14:paraId="28CDB052" w14:textId="77777777" w:rsidR="00EA4B3E" w:rsidRDefault="00EA4B3E" w:rsidP="00F73B21">
      <w:pPr>
        <w:rPr>
          <w:rFonts w:ascii="Arial" w:hAnsi="Arial" w:cs="Arial"/>
          <w:b/>
        </w:rPr>
      </w:pPr>
    </w:p>
    <w:p w14:paraId="6D17AAA3" w14:textId="635E93BA" w:rsidR="00F73B21" w:rsidRPr="00AC7949" w:rsidRDefault="00AC7949" w:rsidP="00AC7949">
      <w:pPr>
        <w:pStyle w:val="ListParagraph"/>
        <w:numPr>
          <w:ilvl w:val="0"/>
          <w:numId w:val="45"/>
        </w:numPr>
        <w:rPr>
          <w:rFonts w:ascii="Arial" w:hAnsi="Arial" w:cs="Arial"/>
          <w:b/>
        </w:rPr>
      </w:pPr>
      <w:bookmarkStart w:id="0" w:name="_Hlk3215215"/>
      <w:bookmarkStart w:id="1" w:name="_Hlk63867942"/>
      <w:r>
        <w:rPr>
          <w:rFonts w:ascii="Arial" w:hAnsi="Arial" w:cs="Arial"/>
          <w:b/>
        </w:rPr>
        <w:t xml:space="preserve"> </w:t>
      </w:r>
      <w:r w:rsidR="00657D89" w:rsidRPr="00AC7949">
        <w:rPr>
          <w:rFonts w:ascii="Arial" w:hAnsi="Arial" w:cs="Arial"/>
          <w:b/>
        </w:rPr>
        <w:t xml:space="preserve"> </w:t>
      </w:r>
      <w:r w:rsidR="00E354F2" w:rsidRPr="00AC7949">
        <w:rPr>
          <w:rFonts w:ascii="Arial" w:hAnsi="Arial" w:cs="Arial"/>
          <w:b/>
        </w:rPr>
        <w:t xml:space="preserve">     </w:t>
      </w:r>
      <w:r w:rsidR="00F73B21" w:rsidRPr="00AC7949">
        <w:rPr>
          <w:rFonts w:ascii="Arial" w:hAnsi="Arial" w:cs="Arial"/>
          <w:b/>
        </w:rPr>
        <w:t>Items to Ratify</w:t>
      </w:r>
      <w:r w:rsidR="00F73B21" w:rsidRPr="00AC7949">
        <w:rPr>
          <w:rFonts w:ascii="Arial" w:hAnsi="Arial" w:cs="Arial"/>
          <w:b/>
        </w:rPr>
        <w:tab/>
      </w:r>
    </w:p>
    <w:p w14:paraId="25592C38" w14:textId="77777777" w:rsidR="004D3ADE" w:rsidRDefault="004D3ADE" w:rsidP="00F73B21">
      <w:pPr>
        <w:rPr>
          <w:rFonts w:ascii="Arial" w:hAnsi="Arial" w:cs="Arial"/>
          <w:b/>
        </w:rPr>
      </w:pPr>
    </w:p>
    <w:p w14:paraId="2E65BF8E" w14:textId="566CC1F1" w:rsidR="00F73B21" w:rsidRDefault="00F73B21" w:rsidP="00F73B2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0726A0E" w14:textId="49821698"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sidR="006E6255">
        <w:rPr>
          <w:rFonts w:ascii="Arial" w:hAnsi="Arial" w:cs="Arial"/>
        </w:rPr>
        <w:t xml:space="preserve"> </w:t>
      </w:r>
      <w:r w:rsidR="00472049">
        <w:rPr>
          <w:rFonts w:ascii="Arial" w:hAnsi="Arial" w:cs="Arial"/>
        </w:rPr>
        <w:t>602</w:t>
      </w:r>
      <w:r w:rsidR="00AC7949">
        <w:rPr>
          <w:rFonts w:ascii="Arial" w:hAnsi="Arial" w:cs="Arial"/>
        </w:rPr>
        <w:t>.</w:t>
      </w:r>
      <w:r w:rsidR="0017746B">
        <w:rPr>
          <w:rFonts w:ascii="Arial" w:hAnsi="Arial" w:cs="Arial"/>
        </w:rPr>
        <w:t>00</w:t>
      </w:r>
    </w:p>
    <w:p w14:paraId="105B48CC" w14:textId="799FFC2D"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Office supplies</w:t>
      </w:r>
      <w:r w:rsidR="00F63C3E">
        <w:rPr>
          <w:rFonts w:ascii="Arial" w:hAnsi="Arial" w:cs="Arial"/>
        </w:rPr>
        <w:t xml:space="preserve"> </w:t>
      </w:r>
      <w:r w:rsidR="00F63C3E">
        <w:rPr>
          <w:rFonts w:ascii="Arial" w:hAnsi="Arial" w:cs="Arial"/>
        </w:rPr>
        <w:tab/>
      </w:r>
      <w:r w:rsidR="00F63C3E">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sidR="002A6234">
        <w:rPr>
          <w:rFonts w:ascii="Arial" w:hAnsi="Arial" w:cs="Arial"/>
        </w:rPr>
        <w:t xml:space="preserve"> </w:t>
      </w:r>
      <w:r w:rsidR="0036716D">
        <w:rPr>
          <w:rFonts w:ascii="Arial" w:hAnsi="Arial" w:cs="Arial"/>
        </w:rPr>
        <w:t>306</w:t>
      </w:r>
      <w:r>
        <w:rPr>
          <w:rFonts w:ascii="Arial" w:hAnsi="Arial" w:cs="Arial"/>
        </w:rPr>
        <w:t>.</w:t>
      </w:r>
      <w:r w:rsidRPr="005A0AC7">
        <w:rPr>
          <w:rFonts w:ascii="Arial" w:hAnsi="Arial" w:cs="Arial"/>
        </w:rPr>
        <w:t>00</w:t>
      </w:r>
    </w:p>
    <w:p w14:paraId="190465F2" w14:textId="54DB7C68"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36716D">
        <w:rPr>
          <w:rFonts w:ascii="Arial" w:hAnsi="Arial" w:cs="Arial"/>
        </w:rPr>
        <w:t>Rugs: bedroom/bathroom stat 1/4</w:t>
      </w:r>
      <w:r w:rsidR="001A2590">
        <w:rPr>
          <w:rFonts w:ascii="Arial" w:hAnsi="Arial" w:cs="Arial"/>
        </w:rPr>
        <w:tab/>
      </w:r>
      <w:r w:rsidR="00FD7B49">
        <w:rPr>
          <w:rFonts w:ascii="Arial" w:hAnsi="Arial" w:cs="Arial"/>
        </w:rPr>
        <w:t xml:space="preserve">  </w:t>
      </w:r>
      <w:r w:rsidR="006E6255">
        <w:rPr>
          <w:rFonts w:ascii="Arial" w:hAnsi="Arial" w:cs="Arial"/>
        </w:rPr>
        <w:tab/>
      </w:r>
      <w:r w:rsidRPr="003E2435">
        <w:rPr>
          <w:rFonts w:ascii="Arial" w:hAnsi="Arial" w:cs="Arial"/>
        </w:rPr>
        <w:t xml:space="preserve">$   </w:t>
      </w:r>
      <w:r w:rsidR="006610C2">
        <w:rPr>
          <w:rFonts w:ascii="Arial" w:hAnsi="Arial" w:cs="Arial"/>
        </w:rPr>
        <w:t xml:space="preserve">   </w:t>
      </w:r>
      <w:r w:rsidR="0036716D">
        <w:rPr>
          <w:rFonts w:ascii="Arial" w:hAnsi="Arial" w:cs="Arial"/>
        </w:rPr>
        <w:t>347</w:t>
      </w:r>
      <w:r w:rsidRPr="003E2435">
        <w:rPr>
          <w:rFonts w:ascii="Arial" w:hAnsi="Arial" w:cs="Arial"/>
        </w:rPr>
        <w:t>.00</w:t>
      </w:r>
    </w:p>
    <w:p w14:paraId="00ABE173" w14:textId="2F91111C" w:rsidR="00601B3F" w:rsidRPr="004D3ADE" w:rsidRDefault="00601B3F"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36716D">
        <w:rPr>
          <w:rFonts w:ascii="Arial" w:hAnsi="Arial" w:cs="Arial"/>
        </w:rPr>
        <w:t>Printer stat 4 office</w:t>
      </w:r>
      <w:r w:rsidR="0036716D">
        <w:rPr>
          <w:rFonts w:ascii="Arial" w:hAnsi="Arial" w:cs="Arial"/>
        </w:rPr>
        <w:tab/>
      </w:r>
      <w:r w:rsidR="0036716D">
        <w:rPr>
          <w:rFonts w:ascii="Arial" w:hAnsi="Arial" w:cs="Arial"/>
        </w:rPr>
        <w:tab/>
      </w:r>
      <w:r w:rsidR="001A2590">
        <w:rPr>
          <w:rFonts w:ascii="Arial" w:hAnsi="Arial" w:cs="Arial"/>
        </w:rPr>
        <w:tab/>
      </w:r>
      <w:r w:rsidR="00760005">
        <w:rPr>
          <w:rFonts w:ascii="Arial" w:hAnsi="Arial" w:cs="Arial"/>
        </w:rPr>
        <w:tab/>
      </w:r>
      <w:r w:rsidRPr="004D3ADE">
        <w:rPr>
          <w:rFonts w:ascii="Arial" w:hAnsi="Arial" w:cs="Arial"/>
        </w:rPr>
        <w:t xml:space="preserve">$   </w:t>
      </w:r>
      <w:r w:rsidR="0036716D">
        <w:rPr>
          <w:rFonts w:ascii="Arial" w:hAnsi="Arial" w:cs="Arial"/>
        </w:rPr>
        <w:t xml:space="preserve">   210.0</w:t>
      </w:r>
      <w:r w:rsidR="002C64F0" w:rsidRPr="004D3ADE">
        <w:rPr>
          <w:rFonts w:ascii="Arial" w:hAnsi="Arial" w:cs="Arial"/>
        </w:rPr>
        <w:t>0</w:t>
      </w:r>
    </w:p>
    <w:p w14:paraId="74F1991B" w14:textId="7F029F6C"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t>e.</w:t>
      </w:r>
      <w:r w:rsidR="005C4AEE">
        <w:rPr>
          <w:rFonts w:ascii="Arial" w:hAnsi="Arial" w:cs="Arial"/>
        </w:rPr>
        <w:tab/>
      </w:r>
      <w:r w:rsidR="0036716D">
        <w:rPr>
          <w:rFonts w:ascii="Arial" w:hAnsi="Arial" w:cs="Arial"/>
        </w:rPr>
        <w:t>Station 1 bay signs/hats</w:t>
      </w:r>
      <w:r w:rsidR="0036716D">
        <w:rPr>
          <w:rFonts w:ascii="Arial" w:hAnsi="Arial" w:cs="Arial"/>
        </w:rPr>
        <w:tab/>
      </w:r>
      <w:r w:rsidR="0036716D">
        <w:rPr>
          <w:rFonts w:ascii="Arial" w:hAnsi="Arial" w:cs="Arial"/>
        </w:rPr>
        <w:tab/>
      </w:r>
      <w:r>
        <w:rPr>
          <w:rFonts w:ascii="Arial" w:hAnsi="Arial" w:cs="Arial"/>
        </w:rPr>
        <w:tab/>
        <w:t xml:space="preserve">$   </w:t>
      </w:r>
      <w:r w:rsidR="001A2590">
        <w:rPr>
          <w:rFonts w:ascii="Arial" w:hAnsi="Arial" w:cs="Arial"/>
        </w:rPr>
        <w:t xml:space="preserve">   </w:t>
      </w:r>
      <w:r w:rsidR="0036716D">
        <w:rPr>
          <w:rFonts w:ascii="Arial" w:hAnsi="Arial" w:cs="Arial"/>
        </w:rPr>
        <w:t>690</w:t>
      </w:r>
      <w:r w:rsidR="00DF6910">
        <w:rPr>
          <w:rFonts w:ascii="Arial" w:hAnsi="Arial" w:cs="Arial"/>
        </w:rPr>
        <w:t>.</w:t>
      </w:r>
      <w:r>
        <w:rPr>
          <w:rFonts w:ascii="Arial" w:hAnsi="Arial" w:cs="Arial"/>
        </w:rPr>
        <w:t>00</w:t>
      </w:r>
    </w:p>
    <w:p w14:paraId="41FD7E00" w14:textId="529E7249" w:rsidR="00B8147F" w:rsidRDefault="00B8147F"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36716D">
        <w:rPr>
          <w:rFonts w:ascii="Arial" w:hAnsi="Arial" w:cs="Arial"/>
        </w:rPr>
        <w:t>Repair stat 1 bay door</w:t>
      </w:r>
      <w:r w:rsidR="00761CA6">
        <w:rPr>
          <w:rFonts w:ascii="Arial" w:hAnsi="Arial" w:cs="Arial"/>
        </w:rPr>
        <w:tab/>
      </w:r>
      <w:r>
        <w:rPr>
          <w:rFonts w:ascii="Arial" w:hAnsi="Arial" w:cs="Arial"/>
        </w:rPr>
        <w:tab/>
      </w:r>
      <w:r>
        <w:rPr>
          <w:rFonts w:ascii="Arial" w:hAnsi="Arial" w:cs="Arial"/>
        </w:rPr>
        <w:tab/>
        <w:t xml:space="preserve">$  </w:t>
      </w:r>
      <w:r w:rsidR="001A2590">
        <w:rPr>
          <w:rFonts w:ascii="Arial" w:hAnsi="Arial" w:cs="Arial"/>
        </w:rPr>
        <w:t xml:space="preserve">    </w:t>
      </w:r>
      <w:r w:rsidR="0036716D">
        <w:rPr>
          <w:rFonts w:ascii="Arial" w:hAnsi="Arial" w:cs="Arial"/>
        </w:rPr>
        <w:t>393</w:t>
      </w:r>
      <w:r>
        <w:rPr>
          <w:rFonts w:ascii="Arial" w:hAnsi="Arial" w:cs="Arial"/>
        </w:rPr>
        <w:t>.00</w:t>
      </w:r>
    </w:p>
    <w:p w14:paraId="36050943" w14:textId="153CC86A"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r>
      <w:r w:rsidR="00B8147F">
        <w:rPr>
          <w:rFonts w:ascii="Arial" w:hAnsi="Arial" w:cs="Arial"/>
        </w:rPr>
        <w:t>g</w:t>
      </w:r>
      <w:r>
        <w:rPr>
          <w:rFonts w:ascii="Arial" w:hAnsi="Arial" w:cs="Arial"/>
        </w:rPr>
        <w:t>.</w:t>
      </w:r>
      <w:r>
        <w:rPr>
          <w:rFonts w:ascii="Arial" w:hAnsi="Arial" w:cs="Arial"/>
        </w:rPr>
        <w:tab/>
      </w:r>
      <w:r w:rsidR="0036716D">
        <w:rPr>
          <w:rFonts w:ascii="Arial" w:hAnsi="Arial" w:cs="Arial"/>
        </w:rPr>
        <w:t>Electrical work in admin office</w:t>
      </w:r>
      <w:r w:rsidR="00153AAB">
        <w:rPr>
          <w:rFonts w:ascii="Arial" w:hAnsi="Arial" w:cs="Arial"/>
        </w:rPr>
        <w:tab/>
      </w:r>
      <w:r>
        <w:rPr>
          <w:rFonts w:ascii="Arial" w:hAnsi="Arial" w:cs="Arial"/>
        </w:rPr>
        <w:tab/>
      </w:r>
      <w:r w:rsidRPr="00B307A4">
        <w:rPr>
          <w:rFonts w:ascii="Arial" w:hAnsi="Arial" w:cs="Arial"/>
        </w:rPr>
        <w:t xml:space="preserve">$   </w:t>
      </w:r>
      <w:r w:rsidR="00153AAB" w:rsidRPr="00B307A4">
        <w:rPr>
          <w:rFonts w:ascii="Arial" w:hAnsi="Arial" w:cs="Arial"/>
        </w:rPr>
        <w:t xml:space="preserve">   </w:t>
      </w:r>
      <w:r w:rsidR="00472049">
        <w:rPr>
          <w:rFonts w:ascii="Arial" w:hAnsi="Arial" w:cs="Arial"/>
        </w:rPr>
        <w:t>668</w:t>
      </w:r>
      <w:r w:rsidRPr="00B307A4">
        <w:rPr>
          <w:rFonts w:ascii="Arial" w:hAnsi="Arial" w:cs="Arial"/>
        </w:rPr>
        <w:t>.00</w:t>
      </w:r>
    </w:p>
    <w:p w14:paraId="5664A722" w14:textId="77777777" w:rsidR="00472049" w:rsidRDefault="00B307A4" w:rsidP="00F73B21">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r>
      <w:r w:rsidR="00472049">
        <w:rPr>
          <w:rFonts w:ascii="Arial" w:hAnsi="Arial" w:cs="Arial"/>
        </w:rPr>
        <w:t>Fluorescent bulbs/ups battery/back-up</w:t>
      </w:r>
    </w:p>
    <w:p w14:paraId="430DDDDD" w14:textId="33D38AA0" w:rsidR="00B307A4" w:rsidRDefault="00472049" w:rsidP="00F73B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battery (radio rm)</w:t>
      </w:r>
      <w:r>
        <w:rPr>
          <w:rFonts w:ascii="Arial" w:hAnsi="Arial" w:cs="Arial"/>
        </w:rPr>
        <w:tab/>
      </w:r>
      <w:r>
        <w:rPr>
          <w:rFonts w:ascii="Arial" w:hAnsi="Arial" w:cs="Arial"/>
        </w:rPr>
        <w:tab/>
      </w:r>
      <w:r w:rsidR="00B307A4">
        <w:rPr>
          <w:rFonts w:ascii="Arial" w:hAnsi="Arial" w:cs="Arial"/>
        </w:rPr>
        <w:tab/>
      </w:r>
      <w:r w:rsidR="00B307A4">
        <w:rPr>
          <w:rFonts w:ascii="Arial" w:hAnsi="Arial" w:cs="Arial"/>
        </w:rPr>
        <w:tab/>
      </w:r>
      <w:r w:rsidR="00B307A4" w:rsidRPr="00472049">
        <w:rPr>
          <w:rFonts w:ascii="Arial" w:hAnsi="Arial" w:cs="Arial"/>
        </w:rPr>
        <w:t xml:space="preserve">$      </w:t>
      </w:r>
      <w:r w:rsidRPr="00472049">
        <w:rPr>
          <w:rFonts w:ascii="Arial" w:hAnsi="Arial" w:cs="Arial"/>
        </w:rPr>
        <w:t>180</w:t>
      </w:r>
      <w:r w:rsidR="00B307A4" w:rsidRPr="00472049">
        <w:rPr>
          <w:rFonts w:ascii="Arial" w:hAnsi="Arial" w:cs="Arial"/>
        </w:rPr>
        <w:t>.00</w:t>
      </w:r>
    </w:p>
    <w:p w14:paraId="1EF35D8B" w14:textId="77777777" w:rsidR="00472049" w:rsidRDefault="00472049" w:rsidP="00472049">
      <w:pPr>
        <w:pStyle w:val="ListParagraph"/>
        <w:numPr>
          <w:ilvl w:val="0"/>
          <w:numId w:val="46"/>
        </w:numPr>
        <w:rPr>
          <w:rFonts w:ascii="Arial" w:hAnsi="Arial" w:cs="Arial"/>
        </w:rPr>
      </w:pPr>
      <w:r>
        <w:rPr>
          <w:rFonts w:ascii="Arial" w:hAnsi="Arial" w:cs="Arial"/>
        </w:rPr>
        <w:t>State EMT renewals-Stevens/Foster/Owers</w:t>
      </w:r>
    </w:p>
    <w:p w14:paraId="5579FBA8" w14:textId="57EA355C" w:rsidR="00472049" w:rsidRDefault="00472049" w:rsidP="00472049">
      <w:pPr>
        <w:pStyle w:val="ListParagraph"/>
        <w:ind w:left="28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80.00</w:t>
      </w:r>
    </w:p>
    <w:p w14:paraId="4F0DF6B1" w14:textId="612A9038" w:rsidR="001729E8" w:rsidRDefault="001729E8" w:rsidP="001729E8">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LFCA annual membership Foster/Pilgrim$      200.00</w:t>
      </w:r>
    </w:p>
    <w:p w14:paraId="38EBA87C" w14:textId="4B02F43D" w:rsidR="001729E8" w:rsidRPr="001729E8" w:rsidRDefault="001729E8" w:rsidP="001729E8">
      <w:pPr>
        <w:rPr>
          <w:rFonts w:ascii="Arial" w:hAnsi="Arial" w:cs="Arial"/>
        </w:rPr>
      </w:pPr>
      <w:r>
        <w:rPr>
          <w:rFonts w:ascii="Arial" w:hAnsi="Arial" w:cs="Arial"/>
        </w:rPr>
        <w:tab/>
      </w:r>
      <w:r>
        <w:rPr>
          <w:rFonts w:ascii="Arial" w:hAnsi="Arial" w:cs="Arial"/>
        </w:rPr>
        <w:tab/>
      </w:r>
      <w:r>
        <w:rPr>
          <w:rFonts w:ascii="Arial" w:hAnsi="Arial" w:cs="Arial"/>
        </w:rPr>
        <w:tab/>
        <w:t>l.</w:t>
      </w:r>
      <w:r>
        <w:rPr>
          <w:rFonts w:ascii="Arial" w:hAnsi="Arial" w:cs="Arial"/>
        </w:rPr>
        <w:tab/>
        <w:t>LFCA conference class for software (1)</w:t>
      </w:r>
      <w:r>
        <w:rPr>
          <w:rFonts w:ascii="Arial" w:hAnsi="Arial" w:cs="Arial"/>
        </w:rPr>
        <w:tab/>
      </w:r>
      <w:r w:rsidRPr="003E5ED0">
        <w:rPr>
          <w:rFonts w:ascii="Arial" w:hAnsi="Arial" w:cs="Arial"/>
          <w:u w:val="single"/>
        </w:rPr>
        <w:t>$      150.00</w:t>
      </w:r>
    </w:p>
    <w:p w14:paraId="798A602A" w14:textId="59F72345" w:rsidR="00681B3F" w:rsidRDefault="00B307A4" w:rsidP="00F73B21">
      <w:pPr>
        <w:rPr>
          <w:rFonts w:ascii="Arial" w:hAnsi="Arial" w:cs="Arial"/>
          <w:b/>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TOTAL</w:t>
      </w:r>
      <w:r w:rsidR="00F73B21">
        <w:rPr>
          <w:rFonts w:ascii="Arial" w:hAnsi="Arial" w:cs="Arial"/>
          <w:b/>
        </w:rPr>
        <w:tab/>
      </w:r>
      <w:r w:rsidR="00F73B21">
        <w:rPr>
          <w:rFonts w:ascii="Arial" w:hAnsi="Arial" w:cs="Arial"/>
          <w:b/>
        </w:rPr>
        <w:tab/>
      </w:r>
      <w:r w:rsidR="00F73B21">
        <w:rPr>
          <w:rFonts w:ascii="Arial" w:hAnsi="Arial" w:cs="Arial"/>
          <w:b/>
        </w:rPr>
        <w:tab/>
      </w:r>
      <w:r w:rsidR="00F73B21">
        <w:rPr>
          <w:rFonts w:ascii="Arial" w:hAnsi="Arial" w:cs="Arial"/>
          <w:b/>
        </w:rPr>
        <w:tab/>
      </w:r>
      <w:r w:rsidR="003E2435">
        <w:rPr>
          <w:rFonts w:ascii="Arial" w:hAnsi="Arial" w:cs="Arial"/>
          <w:b/>
        </w:rPr>
        <w:t xml:space="preserve">$   </w:t>
      </w:r>
      <w:r w:rsidR="00F84B7D">
        <w:rPr>
          <w:rFonts w:ascii="Arial" w:hAnsi="Arial" w:cs="Arial"/>
          <w:b/>
        </w:rPr>
        <w:t>3,</w:t>
      </w:r>
      <w:r w:rsidR="003E5ED0">
        <w:rPr>
          <w:rFonts w:ascii="Arial" w:hAnsi="Arial" w:cs="Arial"/>
          <w:b/>
        </w:rPr>
        <w:t>826</w:t>
      </w:r>
      <w:r w:rsidR="007039EC">
        <w:rPr>
          <w:rFonts w:ascii="Arial" w:hAnsi="Arial" w:cs="Arial"/>
          <w:b/>
        </w:rPr>
        <w:t>.</w:t>
      </w:r>
      <w:r w:rsidR="00AA584E">
        <w:rPr>
          <w:rFonts w:ascii="Arial" w:hAnsi="Arial" w:cs="Arial"/>
          <w:b/>
        </w:rPr>
        <w:t>00</w:t>
      </w:r>
    </w:p>
    <w:p w14:paraId="2500349B" w14:textId="35BEF359" w:rsidR="00F73B21" w:rsidRDefault="00F73B21" w:rsidP="00F73B2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3EED6A9" w14:textId="77777777" w:rsidR="00F73B21" w:rsidRPr="004C589A" w:rsidRDefault="00F73B21" w:rsidP="00F73B2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CADC3AC" w14:textId="42890259"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sidR="00811F9F">
        <w:rPr>
          <w:rFonts w:ascii="Arial" w:hAnsi="Arial" w:cs="Arial"/>
        </w:rPr>
        <w:tab/>
      </w:r>
      <w:r w:rsidR="001729E8">
        <w:rPr>
          <w:rFonts w:ascii="Arial" w:hAnsi="Arial" w:cs="Arial"/>
        </w:rPr>
        <w:t>Door switches/magnet E-1</w:t>
      </w:r>
      <w:r w:rsidR="001729E8">
        <w:rPr>
          <w:rFonts w:ascii="Arial" w:hAnsi="Arial" w:cs="Arial"/>
        </w:rPr>
        <w:tab/>
      </w:r>
      <w:r w:rsidR="001729E8">
        <w:rPr>
          <w:rFonts w:ascii="Arial" w:hAnsi="Arial" w:cs="Arial"/>
        </w:rPr>
        <w:tab/>
      </w:r>
      <w:r>
        <w:rPr>
          <w:rFonts w:ascii="Arial" w:hAnsi="Arial" w:cs="Arial"/>
        </w:rPr>
        <w:tab/>
      </w:r>
      <w:r w:rsidRPr="00D059CC">
        <w:rPr>
          <w:rFonts w:ascii="Arial" w:hAnsi="Arial" w:cs="Arial"/>
        </w:rPr>
        <w:t xml:space="preserve">$   </w:t>
      </w:r>
      <w:r w:rsidR="002E7726">
        <w:rPr>
          <w:rFonts w:ascii="Arial" w:hAnsi="Arial" w:cs="Arial"/>
        </w:rPr>
        <w:t xml:space="preserve">   </w:t>
      </w:r>
      <w:r w:rsidR="00F84B7D">
        <w:rPr>
          <w:rFonts w:ascii="Arial" w:hAnsi="Arial" w:cs="Arial"/>
        </w:rPr>
        <w:t>1</w:t>
      </w:r>
      <w:r w:rsidR="001729E8">
        <w:rPr>
          <w:rFonts w:ascii="Arial" w:hAnsi="Arial" w:cs="Arial"/>
        </w:rPr>
        <w:t>44</w:t>
      </w:r>
      <w:r>
        <w:rPr>
          <w:rFonts w:ascii="Arial" w:hAnsi="Arial" w:cs="Arial"/>
        </w:rPr>
        <w:t>.00</w:t>
      </w:r>
    </w:p>
    <w:p w14:paraId="413872C1" w14:textId="63C9167A"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1729E8">
        <w:rPr>
          <w:rFonts w:ascii="Arial" w:hAnsi="Arial" w:cs="Arial"/>
        </w:rPr>
        <w:t>Sealant/jacket flashlights</w:t>
      </w:r>
      <w:r w:rsidR="00F84B7D">
        <w:rPr>
          <w:rFonts w:ascii="Arial" w:hAnsi="Arial" w:cs="Arial"/>
        </w:rPr>
        <w:tab/>
      </w:r>
      <w:r w:rsidR="00F84B7D">
        <w:rPr>
          <w:rFonts w:ascii="Arial" w:hAnsi="Arial" w:cs="Arial"/>
        </w:rPr>
        <w:tab/>
      </w:r>
      <w:r w:rsidR="00992AE5">
        <w:rPr>
          <w:rFonts w:ascii="Arial" w:hAnsi="Arial" w:cs="Arial"/>
        </w:rPr>
        <w:tab/>
      </w:r>
      <w:r w:rsidRPr="00CC0BE5">
        <w:rPr>
          <w:rFonts w:ascii="Arial" w:hAnsi="Arial" w:cs="Arial"/>
        </w:rPr>
        <w:t xml:space="preserve">$   </w:t>
      </w:r>
      <w:r w:rsidR="006610C2" w:rsidRPr="00CC0BE5">
        <w:rPr>
          <w:rFonts w:ascii="Arial" w:hAnsi="Arial" w:cs="Arial"/>
        </w:rPr>
        <w:t xml:space="preserve">   </w:t>
      </w:r>
      <w:r w:rsidR="00761CA6" w:rsidRPr="00CC0BE5">
        <w:rPr>
          <w:rFonts w:ascii="Arial" w:hAnsi="Arial" w:cs="Arial"/>
        </w:rPr>
        <w:t>1</w:t>
      </w:r>
      <w:r w:rsidR="001729E8">
        <w:rPr>
          <w:rFonts w:ascii="Arial" w:hAnsi="Arial" w:cs="Arial"/>
        </w:rPr>
        <w:t>9</w:t>
      </w:r>
      <w:r w:rsidR="00CC0BE5">
        <w:rPr>
          <w:rFonts w:ascii="Arial" w:hAnsi="Arial" w:cs="Arial"/>
        </w:rPr>
        <w:t>9</w:t>
      </w:r>
      <w:r w:rsidRPr="00CC0BE5">
        <w:rPr>
          <w:rFonts w:ascii="Arial" w:hAnsi="Arial" w:cs="Arial"/>
        </w:rPr>
        <w:t>.00</w:t>
      </w:r>
    </w:p>
    <w:p w14:paraId="313385AE" w14:textId="6CFDC4BF"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c.</w:t>
      </w:r>
      <w:r w:rsidR="001729E8">
        <w:rPr>
          <w:rFonts w:ascii="Arial" w:hAnsi="Arial" w:cs="Arial"/>
        </w:rPr>
        <w:tab/>
        <w:t>Truck wax/rain x/foam gasket/cap</w:t>
      </w:r>
      <w:r>
        <w:rPr>
          <w:rFonts w:ascii="Arial" w:hAnsi="Arial" w:cs="Arial"/>
        </w:rPr>
        <w:tab/>
      </w:r>
      <w:r>
        <w:rPr>
          <w:rFonts w:ascii="Arial" w:hAnsi="Arial" w:cs="Arial"/>
        </w:rPr>
        <w:tab/>
        <w:t xml:space="preserve">$      </w:t>
      </w:r>
      <w:r w:rsidR="001729E8">
        <w:rPr>
          <w:rFonts w:ascii="Arial" w:hAnsi="Arial" w:cs="Arial"/>
        </w:rPr>
        <w:t xml:space="preserve">  57</w:t>
      </w:r>
      <w:r w:rsidR="00F84B7D">
        <w:rPr>
          <w:rFonts w:ascii="Arial" w:hAnsi="Arial" w:cs="Arial"/>
        </w:rPr>
        <w:t>.</w:t>
      </w:r>
      <w:r>
        <w:rPr>
          <w:rFonts w:ascii="Arial" w:hAnsi="Arial" w:cs="Arial"/>
        </w:rPr>
        <w:t>00</w:t>
      </w:r>
    </w:p>
    <w:p w14:paraId="23E2D713" w14:textId="78C652D7"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1729E8">
        <w:rPr>
          <w:rFonts w:ascii="Arial" w:hAnsi="Arial" w:cs="Arial"/>
        </w:rPr>
        <w:t>Controller for B-1 turrant</w:t>
      </w:r>
      <w:r w:rsidR="00F84B7D">
        <w:rPr>
          <w:rFonts w:ascii="Arial" w:hAnsi="Arial" w:cs="Arial"/>
        </w:rPr>
        <w:tab/>
      </w:r>
      <w:r w:rsidR="00F84B7D">
        <w:rPr>
          <w:rFonts w:ascii="Arial" w:hAnsi="Arial" w:cs="Arial"/>
        </w:rPr>
        <w:tab/>
      </w:r>
      <w:r>
        <w:rPr>
          <w:rFonts w:ascii="Arial" w:hAnsi="Arial" w:cs="Arial"/>
        </w:rPr>
        <w:tab/>
        <w:t xml:space="preserve">$      </w:t>
      </w:r>
      <w:r w:rsidR="003E5ED0">
        <w:rPr>
          <w:rFonts w:ascii="Arial" w:hAnsi="Arial" w:cs="Arial"/>
        </w:rPr>
        <w:t>790</w:t>
      </w:r>
      <w:r>
        <w:rPr>
          <w:rFonts w:ascii="Arial" w:hAnsi="Arial" w:cs="Arial"/>
        </w:rPr>
        <w:t>.00</w:t>
      </w:r>
    </w:p>
    <w:p w14:paraId="15FBBB5B" w14:textId="0B0DBFE8"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r w:rsidR="003E5ED0">
        <w:rPr>
          <w:rFonts w:ascii="Arial" w:hAnsi="Arial" w:cs="Arial"/>
        </w:rPr>
        <w:t>“aa” batteries/O-rings</w:t>
      </w:r>
      <w:r w:rsidR="003E5ED0">
        <w:rPr>
          <w:rFonts w:ascii="Arial" w:hAnsi="Arial" w:cs="Arial"/>
        </w:rPr>
        <w:tab/>
      </w:r>
      <w:r w:rsidR="003E5ED0">
        <w:rPr>
          <w:rFonts w:ascii="Arial" w:hAnsi="Arial" w:cs="Arial"/>
        </w:rPr>
        <w:tab/>
      </w:r>
      <w:r>
        <w:rPr>
          <w:rFonts w:ascii="Arial" w:hAnsi="Arial" w:cs="Arial"/>
        </w:rPr>
        <w:tab/>
        <w:t xml:space="preserve">$      </w:t>
      </w:r>
      <w:r w:rsidR="003E5ED0">
        <w:rPr>
          <w:rFonts w:ascii="Arial" w:hAnsi="Arial" w:cs="Arial"/>
        </w:rPr>
        <w:t xml:space="preserve">  24</w:t>
      </w:r>
      <w:r>
        <w:rPr>
          <w:rFonts w:ascii="Arial" w:hAnsi="Arial" w:cs="Arial"/>
        </w:rPr>
        <w:t>.00</w:t>
      </w:r>
    </w:p>
    <w:p w14:paraId="07E7D18F" w14:textId="41A40950" w:rsidR="00CC0BE5" w:rsidRPr="003E5ED0" w:rsidRDefault="00CC0BE5" w:rsidP="00F73B21">
      <w:pPr>
        <w:rPr>
          <w:rFonts w:ascii="Arial" w:hAnsi="Arial" w:cs="Arial"/>
          <w:u w:val="single"/>
        </w:rPr>
      </w:pPr>
      <w:r>
        <w:rPr>
          <w:rFonts w:ascii="Arial" w:hAnsi="Arial" w:cs="Arial"/>
        </w:rPr>
        <w:tab/>
      </w:r>
      <w:r>
        <w:rPr>
          <w:rFonts w:ascii="Arial" w:hAnsi="Arial" w:cs="Arial"/>
        </w:rPr>
        <w:tab/>
      </w:r>
      <w:r>
        <w:rPr>
          <w:rFonts w:ascii="Arial" w:hAnsi="Arial" w:cs="Arial"/>
        </w:rPr>
        <w:tab/>
        <w:t>f.</w:t>
      </w:r>
      <w:r>
        <w:rPr>
          <w:rFonts w:ascii="Arial" w:hAnsi="Arial" w:cs="Arial"/>
        </w:rPr>
        <w:tab/>
      </w:r>
      <w:r w:rsidR="003E5ED0">
        <w:rPr>
          <w:rFonts w:ascii="Arial" w:hAnsi="Arial" w:cs="Arial"/>
        </w:rPr>
        <w:t>Repair scba gauges (4)</w:t>
      </w:r>
      <w:r w:rsidR="003E5ED0">
        <w:rPr>
          <w:rFonts w:ascii="Arial" w:hAnsi="Arial" w:cs="Arial"/>
        </w:rPr>
        <w:tab/>
      </w:r>
      <w:r w:rsidR="003E5ED0">
        <w:rPr>
          <w:rFonts w:ascii="Arial" w:hAnsi="Arial" w:cs="Arial"/>
        </w:rPr>
        <w:tab/>
      </w:r>
      <w:r>
        <w:rPr>
          <w:rFonts w:ascii="Arial" w:hAnsi="Arial" w:cs="Arial"/>
        </w:rPr>
        <w:tab/>
      </w:r>
      <w:r w:rsidR="003E5ED0" w:rsidRPr="003E5ED0">
        <w:rPr>
          <w:rFonts w:ascii="Arial" w:hAnsi="Arial" w:cs="Arial"/>
          <w:u w:val="single"/>
        </w:rPr>
        <w:t>$      403</w:t>
      </w:r>
      <w:r w:rsidRPr="003E5ED0">
        <w:rPr>
          <w:rFonts w:ascii="Arial" w:hAnsi="Arial" w:cs="Arial"/>
          <w:u w:val="single"/>
        </w:rPr>
        <w:t>.00</w:t>
      </w:r>
    </w:p>
    <w:p w14:paraId="1BFB2735" w14:textId="3E63D25B" w:rsidR="00F73B21"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sidRPr="004C589A">
        <w:rPr>
          <w:rFonts w:ascii="Arial" w:hAnsi="Arial" w:cs="Arial"/>
          <w:b/>
        </w:rPr>
        <w:t>TOTAL</w:t>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 xml:space="preserve">$ </w:t>
      </w:r>
      <w:r w:rsidR="008C7F35">
        <w:rPr>
          <w:rFonts w:ascii="Arial" w:hAnsi="Arial" w:cs="Arial"/>
          <w:b/>
        </w:rPr>
        <w:t xml:space="preserve">  </w:t>
      </w:r>
      <w:r w:rsidR="003E5ED0">
        <w:rPr>
          <w:rFonts w:ascii="Arial" w:hAnsi="Arial" w:cs="Arial"/>
          <w:b/>
        </w:rPr>
        <w:t>1</w:t>
      </w:r>
      <w:r w:rsidR="0033210B">
        <w:rPr>
          <w:rFonts w:ascii="Arial" w:hAnsi="Arial" w:cs="Arial"/>
          <w:b/>
        </w:rPr>
        <w:t>,</w:t>
      </w:r>
      <w:r w:rsidR="003E5ED0">
        <w:rPr>
          <w:rFonts w:ascii="Arial" w:hAnsi="Arial" w:cs="Arial"/>
          <w:b/>
        </w:rPr>
        <w:t>617</w:t>
      </w:r>
      <w:r w:rsidR="00296B72">
        <w:rPr>
          <w:rFonts w:ascii="Arial" w:hAnsi="Arial" w:cs="Arial"/>
          <w:b/>
        </w:rPr>
        <w:t>.</w:t>
      </w:r>
      <w:r w:rsidR="00E372D5">
        <w:rPr>
          <w:rFonts w:ascii="Arial" w:hAnsi="Arial" w:cs="Arial"/>
          <w:b/>
        </w:rPr>
        <w:t>00</w:t>
      </w:r>
      <w:r w:rsidR="00681B3F">
        <w:rPr>
          <w:rFonts w:ascii="Arial" w:hAnsi="Arial" w:cs="Arial"/>
          <w:b/>
        </w:rPr>
        <w:t xml:space="preserve"> </w:t>
      </w:r>
      <w:r w:rsidR="00F73B21">
        <w:rPr>
          <w:rFonts w:ascii="Arial" w:hAnsi="Arial" w:cs="Arial"/>
        </w:rPr>
        <w:tab/>
      </w:r>
    </w:p>
    <w:bookmarkEnd w:id="0"/>
    <w:p w14:paraId="47CF054A" w14:textId="77777777" w:rsidR="002143A4" w:rsidRDefault="002143A4" w:rsidP="00F73B21">
      <w:pPr>
        <w:rPr>
          <w:rFonts w:ascii="Arial" w:hAnsi="Arial" w:cs="Arial"/>
          <w:b/>
        </w:rPr>
      </w:pPr>
    </w:p>
    <w:p w14:paraId="0D1BCF82" w14:textId="406378F5" w:rsidR="00F73B21" w:rsidRDefault="00F73B21" w:rsidP="00F73B21">
      <w:pPr>
        <w:rPr>
          <w:rFonts w:ascii="Arial" w:hAnsi="Arial" w:cs="Arial"/>
          <w:b/>
        </w:rPr>
      </w:pPr>
      <w:r>
        <w:rPr>
          <w:rFonts w:ascii="Arial" w:hAnsi="Arial" w:cs="Arial"/>
          <w:b/>
        </w:rPr>
        <w:t xml:space="preserve">NEW BUSINESS         </w:t>
      </w:r>
    </w:p>
    <w:p w14:paraId="7EF46AFD" w14:textId="77777777" w:rsidR="00F73B21" w:rsidRDefault="00F73B21" w:rsidP="00F73B21">
      <w:pPr>
        <w:rPr>
          <w:rFonts w:ascii="Arial" w:hAnsi="Arial" w:cs="Arial"/>
          <w:b/>
        </w:rPr>
      </w:pPr>
    </w:p>
    <w:p w14:paraId="30367BFF" w14:textId="276802DE" w:rsidR="00E118C4" w:rsidRPr="00E20D7E" w:rsidRDefault="00E20D7E" w:rsidP="00E20D7E">
      <w:pPr>
        <w:pStyle w:val="ListParagraph"/>
        <w:numPr>
          <w:ilvl w:val="0"/>
          <w:numId w:val="43"/>
        </w:numPr>
        <w:tabs>
          <w:tab w:val="left" w:pos="720"/>
          <w:tab w:val="left" w:pos="1440"/>
          <w:tab w:val="left" w:pos="2160"/>
          <w:tab w:val="left" w:pos="2880"/>
        </w:tabs>
        <w:rPr>
          <w:rFonts w:ascii="Arial" w:hAnsi="Arial" w:cs="Arial"/>
          <w:b/>
        </w:rPr>
      </w:pPr>
      <w:r>
        <w:rPr>
          <w:rFonts w:ascii="Arial" w:hAnsi="Arial" w:cs="Arial"/>
          <w:b/>
        </w:rPr>
        <w:t xml:space="preserve">     </w:t>
      </w:r>
      <w:r w:rsidR="00F73B21" w:rsidRPr="00E20D7E">
        <w:rPr>
          <w:rFonts w:ascii="Arial" w:hAnsi="Arial" w:cs="Arial"/>
          <w:b/>
        </w:rPr>
        <w:t>Apparatus/Station/Office/Equipment/Training</w:t>
      </w:r>
    </w:p>
    <w:p w14:paraId="7198390A" w14:textId="3BF33A3F" w:rsidR="00E118C4" w:rsidRPr="00E20D7E" w:rsidRDefault="00E20D7E" w:rsidP="00E20D7E">
      <w:pPr>
        <w:pStyle w:val="ListParagraph"/>
        <w:numPr>
          <w:ilvl w:val="0"/>
          <w:numId w:val="44"/>
        </w:numPr>
        <w:tabs>
          <w:tab w:val="left" w:pos="720"/>
          <w:tab w:val="left" w:pos="1440"/>
          <w:tab w:val="left" w:pos="2160"/>
          <w:tab w:val="left" w:pos="2880"/>
        </w:tabs>
        <w:rPr>
          <w:rFonts w:ascii="Arial" w:hAnsi="Arial" w:cs="Arial"/>
          <w:bCs/>
        </w:rPr>
      </w:pPr>
      <w:r>
        <w:rPr>
          <w:rFonts w:ascii="Arial" w:hAnsi="Arial" w:cs="Arial"/>
          <w:bCs/>
        </w:rPr>
        <w:t xml:space="preserve"> </w:t>
      </w:r>
      <w:r w:rsidR="00E118C4" w:rsidRPr="00E20D7E">
        <w:rPr>
          <w:rFonts w:ascii="Arial" w:hAnsi="Arial" w:cs="Arial"/>
          <w:bCs/>
        </w:rPr>
        <w:t xml:space="preserve">     </w:t>
      </w:r>
      <w:r w:rsidRPr="00E20D7E">
        <w:rPr>
          <w:rFonts w:ascii="Arial" w:hAnsi="Arial" w:cs="Arial"/>
          <w:bCs/>
        </w:rPr>
        <w:t>Vent fan for stat 4</w:t>
      </w:r>
      <w:r w:rsidR="00E118C4" w:rsidRPr="00E20D7E">
        <w:rPr>
          <w:rFonts w:ascii="Arial" w:hAnsi="Arial" w:cs="Arial"/>
          <w:bCs/>
        </w:rPr>
        <w:tab/>
      </w:r>
      <w:r w:rsidR="00E118C4" w:rsidRPr="00E20D7E">
        <w:rPr>
          <w:rFonts w:ascii="Arial" w:hAnsi="Arial" w:cs="Arial"/>
          <w:bCs/>
        </w:rPr>
        <w:tab/>
      </w:r>
      <w:r w:rsidR="00E118C4" w:rsidRPr="00E20D7E">
        <w:rPr>
          <w:rFonts w:ascii="Arial" w:hAnsi="Arial" w:cs="Arial"/>
          <w:bCs/>
        </w:rPr>
        <w:tab/>
      </w:r>
      <w:r w:rsidR="00E118C4" w:rsidRPr="00E20D7E">
        <w:rPr>
          <w:rFonts w:ascii="Arial" w:hAnsi="Arial" w:cs="Arial"/>
          <w:bCs/>
        </w:rPr>
        <w:tab/>
        <w:t xml:space="preserve">$ </w:t>
      </w:r>
      <w:r w:rsidRPr="00E20D7E">
        <w:rPr>
          <w:rFonts w:ascii="Arial" w:hAnsi="Arial" w:cs="Arial"/>
          <w:bCs/>
        </w:rPr>
        <w:t xml:space="preserve">  3</w:t>
      </w:r>
      <w:r w:rsidR="00E118C4" w:rsidRPr="00E20D7E">
        <w:rPr>
          <w:rFonts w:ascii="Arial" w:hAnsi="Arial" w:cs="Arial"/>
          <w:bCs/>
        </w:rPr>
        <w:t>,</w:t>
      </w:r>
      <w:r w:rsidRPr="00E20D7E">
        <w:rPr>
          <w:rFonts w:ascii="Arial" w:hAnsi="Arial" w:cs="Arial"/>
          <w:bCs/>
        </w:rPr>
        <w:t>005</w:t>
      </w:r>
      <w:r w:rsidR="00E118C4" w:rsidRPr="00E20D7E">
        <w:rPr>
          <w:rFonts w:ascii="Arial" w:hAnsi="Arial" w:cs="Arial"/>
          <w:bCs/>
        </w:rPr>
        <w:t>.00</w:t>
      </w:r>
    </w:p>
    <w:p w14:paraId="6B803FFF" w14:textId="49CECA51" w:rsidR="00E20D7E" w:rsidRDefault="00E20D7E" w:rsidP="00E20D7E">
      <w:pPr>
        <w:pStyle w:val="ListParagraph"/>
        <w:numPr>
          <w:ilvl w:val="0"/>
          <w:numId w:val="44"/>
        </w:numPr>
        <w:tabs>
          <w:tab w:val="left" w:pos="720"/>
          <w:tab w:val="left" w:pos="1440"/>
          <w:tab w:val="left" w:pos="2160"/>
          <w:tab w:val="left" w:pos="2880"/>
        </w:tabs>
        <w:rPr>
          <w:rFonts w:ascii="Arial" w:hAnsi="Arial" w:cs="Arial"/>
          <w:bCs/>
        </w:rPr>
      </w:pPr>
      <w:r>
        <w:rPr>
          <w:rFonts w:ascii="Arial" w:hAnsi="Arial" w:cs="Arial"/>
          <w:bCs/>
        </w:rPr>
        <w:t xml:space="preserve">      </w:t>
      </w:r>
      <w:r w:rsidR="00BE7BBB">
        <w:rPr>
          <w:rFonts w:ascii="Arial" w:hAnsi="Arial" w:cs="Arial"/>
          <w:bCs/>
        </w:rPr>
        <w:t>Computer for stat 1</w:t>
      </w:r>
      <w:r w:rsidR="00BE7BBB">
        <w:rPr>
          <w:rFonts w:ascii="Arial" w:hAnsi="Arial" w:cs="Arial"/>
          <w:bCs/>
        </w:rPr>
        <w:tab/>
      </w:r>
      <w:r w:rsidR="00BE7BBB">
        <w:rPr>
          <w:rFonts w:ascii="Arial" w:hAnsi="Arial" w:cs="Arial"/>
          <w:bCs/>
        </w:rPr>
        <w:tab/>
      </w:r>
      <w:r w:rsidR="00BE7BBB">
        <w:rPr>
          <w:rFonts w:ascii="Arial" w:hAnsi="Arial" w:cs="Arial"/>
          <w:bCs/>
        </w:rPr>
        <w:tab/>
      </w:r>
      <w:r w:rsidR="00BE7BBB">
        <w:rPr>
          <w:rFonts w:ascii="Arial" w:hAnsi="Arial" w:cs="Arial"/>
          <w:bCs/>
        </w:rPr>
        <w:tab/>
        <w:t>$   1,100.00</w:t>
      </w:r>
    </w:p>
    <w:p w14:paraId="1D346782" w14:textId="7D147677" w:rsidR="00BE7BBB" w:rsidRDefault="00BE7BBB" w:rsidP="00E20D7E">
      <w:pPr>
        <w:pStyle w:val="ListParagraph"/>
        <w:numPr>
          <w:ilvl w:val="0"/>
          <w:numId w:val="44"/>
        </w:numPr>
        <w:tabs>
          <w:tab w:val="left" w:pos="720"/>
          <w:tab w:val="left" w:pos="1440"/>
          <w:tab w:val="left" w:pos="2160"/>
          <w:tab w:val="left" w:pos="2880"/>
        </w:tabs>
        <w:rPr>
          <w:rFonts w:ascii="Arial" w:hAnsi="Arial" w:cs="Arial"/>
          <w:bCs/>
        </w:rPr>
      </w:pPr>
      <w:r>
        <w:rPr>
          <w:rFonts w:ascii="Arial" w:hAnsi="Arial" w:cs="Arial"/>
          <w:bCs/>
        </w:rPr>
        <w:t xml:space="preserve">      Bunker gear for new hires (2)/Tech gen</w:t>
      </w:r>
    </w:p>
    <w:p w14:paraId="1511A5CC" w14:textId="34CA5ED1" w:rsidR="00BE7BBB" w:rsidRDefault="00BE7BBB" w:rsidP="00BE7BBB">
      <w:pPr>
        <w:pStyle w:val="ListParagraph"/>
        <w:tabs>
          <w:tab w:val="left" w:pos="720"/>
          <w:tab w:val="left" w:pos="1440"/>
          <w:tab w:val="left" w:pos="2160"/>
          <w:tab w:val="left" w:pos="2880"/>
        </w:tabs>
        <w:ind w:left="2460"/>
        <w:rPr>
          <w:rFonts w:ascii="Arial" w:hAnsi="Arial" w:cs="Arial"/>
          <w:bCs/>
        </w:rPr>
      </w:pPr>
      <w:r>
        <w:rPr>
          <w:rFonts w:ascii="Arial" w:hAnsi="Arial" w:cs="Arial"/>
          <w:bCs/>
        </w:rPr>
        <w:t xml:space="preserve">      gear (2)</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8,800.00</w:t>
      </w:r>
    </w:p>
    <w:p w14:paraId="52A45210" w14:textId="73F98A78" w:rsidR="00BE7BBB" w:rsidRDefault="00BE7BBB" w:rsidP="00BE7BBB">
      <w:pPr>
        <w:pStyle w:val="ListParagraph"/>
        <w:numPr>
          <w:ilvl w:val="0"/>
          <w:numId w:val="44"/>
        </w:numPr>
        <w:tabs>
          <w:tab w:val="left" w:pos="720"/>
          <w:tab w:val="left" w:pos="1440"/>
          <w:tab w:val="left" w:pos="2160"/>
          <w:tab w:val="left" w:pos="2880"/>
        </w:tabs>
        <w:rPr>
          <w:rFonts w:ascii="Arial" w:hAnsi="Arial" w:cs="Arial"/>
          <w:bCs/>
        </w:rPr>
      </w:pPr>
      <w:r>
        <w:rPr>
          <w:rFonts w:ascii="Arial" w:hAnsi="Arial" w:cs="Arial"/>
          <w:bCs/>
        </w:rPr>
        <w:t xml:space="preserve">      K-9 saw (Amkus)</w:t>
      </w:r>
      <w:r>
        <w:rPr>
          <w:rFonts w:ascii="Arial" w:hAnsi="Arial" w:cs="Arial"/>
          <w:bCs/>
        </w:rPr>
        <w:tab/>
      </w:r>
      <w:r>
        <w:rPr>
          <w:rFonts w:ascii="Arial" w:hAnsi="Arial" w:cs="Arial"/>
          <w:bCs/>
        </w:rPr>
        <w:tab/>
      </w:r>
      <w:r>
        <w:rPr>
          <w:rFonts w:ascii="Arial" w:hAnsi="Arial" w:cs="Arial"/>
          <w:bCs/>
        </w:rPr>
        <w:tab/>
      </w:r>
      <w:r>
        <w:rPr>
          <w:rFonts w:ascii="Arial" w:hAnsi="Arial" w:cs="Arial"/>
          <w:bCs/>
        </w:rPr>
        <w:tab/>
        <w:t>$   1,400.00</w:t>
      </w:r>
    </w:p>
    <w:p w14:paraId="47420E10" w14:textId="14034010" w:rsidR="00BE7BBB" w:rsidRDefault="00BE7BBB" w:rsidP="00BE7BBB">
      <w:pPr>
        <w:pStyle w:val="ListParagraph"/>
        <w:numPr>
          <w:ilvl w:val="0"/>
          <w:numId w:val="44"/>
        </w:numPr>
        <w:tabs>
          <w:tab w:val="left" w:pos="720"/>
          <w:tab w:val="left" w:pos="1440"/>
          <w:tab w:val="left" w:pos="2160"/>
          <w:tab w:val="left" w:pos="2880"/>
        </w:tabs>
        <w:rPr>
          <w:rFonts w:ascii="Arial" w:hAnsi="Arial" w:cs="Arial"/>
          <w:bCs/>
        </w:rPr>
      </w:pPr>
      <w:r>
        <w:rPr>
          <w:rFonts w:ascii="Arial" w:hAnsi="Arial" w:cs="Arial"/>
          <w:bCs/>
        </w:rPr>
        <w:t xml:space="preserve">      </w:t>
      </w:r>
      <w:r w:rsidR="00AC7949">
        <w:rPr>
          <w:rFonts w:ascii="Arial" w:hAnsi="Arial" w:cs="Arial"/>
          <w:bCs/>
        </w:rPr>
        <w:t>Advertisement</w:t>
      </w:r>
      <w:r>
        <w:rPr>
          <w:rFonts w:ascii="Arial" w:hAnsi="Arial" w:cs="Arial"/>
          <w:bCs/>
        </w:rPr>
        <w:t xml:space="preserve"> in paper</w:t>
      </w:r>
      <w:r>
        <w:rPr>
          <w:rFonts w:ascii="Arial" w:hAnsi="Arial" w:cs="Arial"/>
          <w:bCs/>
        </w:rPr>
        <w:tab/>
      </w:r>
      <w:r>
        <w:rPr>
          <w:rFonts w:ascii="Arial" w:hAnsi="Arial" w:cs="Arial"/>
          <w:bCs/>
        </w:rPr>
        <w:tab/>
      </w:r>
      <w:r>
        <w:rPr>
          <w:rFonts w:ascii="Arial" w:hAnsi="Arial" w:cs="Arial"/>
          <w:bCs/>
        </w:rPr>
        <w:tab/>
        <w:t>$        50.00</w:t>
      </w:r>
    </w:p>
    <w:p w14:paraId="7DABC3DA" w14:textId="77777777" w:rsidR="00BE7BBB" w:rsidRDefault="00BE7BBB" w:rsidP="00BE7BBB">
      <w:pPr>
        <w:pStyle w:val="ListParagraph"/>
        <w:numPr>
          <w:ilvl w:val="0"/>
          <w:numId w:val="44"/>
        </w:numPr>
        <w:tabs>
          <w:tab w:val="left" w:pos="720"/>
          <w:tab w:val="left" w:pos="1440"/>
          <w:tab w:val="left" w:pos="2160"/>
          <w:tab w:val="left" w:pos="2880"/>
        </w:tabs>
        <w:rPr>
          <w:rFonts w:ascii="Arial" w:hAnsi="Arial" w:cs="Arial"/>
          <w:bCs/>
        </w:rPr>
      </w:pPr>
      <w:r>
        <w:rPr>
          <w:rFonts w:ascii="Arial" w:hAnsi="Arial" w:cs="Arial"/>
          <w:bCs/>
        </w:rPr>
        <w:t xml:space="preserve">      Fill station cascade stat 4 (committed funds)</w:t>
      </w:r>
    </w:p>
    <w:p w14:paraId="18AA1CF2" w14:textId="785E11E1" w:rsidR="00BE7BBB" w:rsidRPr="00BE7BBB" w:rsidRDefault="00BE7BBB" w:rsidP="00BE7BBB">
      <w:pPr>
        <w:pStyle w:val="ListParagraph"/>
        <w:tabs>
          <w:tab w:val="left" w:pos="720"/>
          <w:tab w:val="left" w:pos="1440"/>
          <w:tab w:val="left" w:pos="2160"/>
          <w:tab w:val="left" w:pos="2880"/>
        </w:tabs>
        <w:ind w:left="2460"/>
        <w:rPr>
          <w:rFonts w:ascii="Arial" w:hAnsi="Arial" w:cs="Arial"/>
          <w:bCs/>
          <w:u w:val="single"/>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BE7BBB">
        <w:rPr>
          <w:rFonts w:ascii="Arial" w:hAnsi="Arial" w:cs="Arial"/>
          <w:bCs/>
          <w:u w:val="single"/>
        </w:rPr>
        <w:t>$ 13,500.00</w:t>
      </w:r>
    </w:p>
    <w:p w14:paraId="114F9951" w14:textId="112BB78A" w:rsidR="009F042A" w:rsidRDefault="007039EC" w:rsidP="009F042A">
      <w:pPr>
        <w:pStyle w:val="NoSpacing"/>
        <w:rPr>
          <w:rFonts w:ascii="Arial" w:hAnsi="Arial" w:cs="Arial"/>
          <w:b/>
          <w:bCs/>
        </w:rPr>
      </w:pPr>
      <w:r>
        <w:rPr>
          <w:rFonts w:ascii="Arial" w:hAnsi="Arial" w:cs="Arial"/>
        </w:rPr>
        <w:tab/>
      </w:r>
      <w:r w:rsidR="000765A2">
        <w:rPr>
          <w:rFonts w:ascii="Arial" w:hAnsi="Arial" w:cs="Arial"/>
        </w:rPr>
        <w:tab/>
      </w:r>
      <w:r w:rsidR="00C86681">
        <w:rPr>
          <w:rFonts w:ascii="Arial" w:hAnsi="Arial" w:cs="Arial"/>
        </w:rPr>
        <w:tab/>
      </w:r>
      <w:r w:rsidR="00B879B8">
        <w:rPr>
          <w:rFonts w:ascii="Arial" w:hAnsi="Arial" w:cs="Arial"/>
        </w:rPr>
        <w:tab/>
      </w:r>
      <w:r w:rsidR="00FD5CCF">
        <w:rPr>
          <w:rFonts w:ascii="Arial" w:hAnsi="Arial" w:cs="Arial"/>
        </w:rPr>
        <w:tab/>
      </w:r>
      <w:r w:rsidR="00FD5CCF" w:rsidRPr="00FD5CCF">
        <w:rPr>
          <w:rFonts w:ascii="Arial" w:hAnsi="Arial" w:cs="Arial"/>
          <w:b/>
          <w:bCs/>
        </w:rPr>
        <w:t>TOTAL</w:t>
      </w:r>
      <w:r w:rsidR="00C86681">
        <w:rPr>
          <w:rFonts w:ascii="Arial" w:hAnsi="Arial" w:cs="Arial"/>
          <w:b/>
          <w:bCs/>
        </w:rPr>
        <w:tab/>
      </w:r>
      <w:r w:rsidR="00C86681">
        <w:rPr>
          <w:rFonts w:ascii="Arial" w:hAnsi="Arial" w:cs="Arial"/>
          <w:b/>
          <w:bCs/>
        </w:rPr>
        <w:tab/>
      </w:r>
      <w:r w:rsidR="00C86681">
        <w:rPr>
          <w:rFonts w:ascii="Arial" w:hAnsi="Arial" w:cs="Arial"/>
          <w:b/>
          <w:bCs/>
        </w:rPr>
        <w:tab/>
      </w:r>
      <w:r w:rsidR="00C86681">
        <w:rPr>
          <w:rFonts w:ascii="Arial" w:hAnsi="Arial" w:cs="Arial"/>
          <w:b/>
          <w:bCs/>
        </w:rPr>
        <w:tab/>
        <w:t xml:space="preserve">$ </w:t>
      </w:r>
      <w:r w:rsidR="00BE7BBB">
        <w:rPr>
          <w:rFonts w:ascii="Arial" w:hAnsi="Arial" w:cs="Arial"/>
          <w:b/>
          <w:bCs/>
        </w:rPr>
        <w:t>27</w:t>
      </w:r>
      <w:r w:rsidR="00E118C4">
        <w:rPr>
          <w:rFonts w:ascii="Arial" w:hAnsi="Arial" w:cs="Arial"/>
          <w:b/>
          <w:bCs/>
        </w:rPr>
        <w:t>,</w:t>
      </w:r>
      <w:r w:rsidR="00BE7BBB">
        <w:rPr>
          <w:rFonts w:ascii="Arial" w:hAnsi="Arial" w:cs="Arial"/>
          <w:b/>
          <w:bCs/>
        </w:rPr>
        <w:t>855</w:t>
      </w:r>
      <w:r w:rsidR="00E118C4">
        <w:rPr>
          <w:rFonts w:ascii="Arial" w:hAnsi="Arial" w:cs="Arial"/>
          <w:b/>
          <w:bCs/>
        </w:rPr>
        <w:t>.00</w:t>
      </w:r>
      <w:r w:rsidR="0054187E">
        <w:rPr>
          <w:rFonts w:ascii="Arial" w:hAnsi="Arial" w:cs="Arial"/>
          <w:b/>
          <w:bCs/>
        </w:rPr>
        <w:t xml:space="preserve"> </w:t>
      </w:r>
    </w:p>
    <w:p w14:paraId="5B861D6A" w14:textId="33B79726" w:rsidR="002F1BA0" w:rsidRDefault="00F73B21" w:rsidP="009F042A">
      <w:pPr>
        <w:pStyle w:val="NoSpacing"/>
        <w:rPr>
          <w:rFonts w:ascii="Arial" w:hAnsi="Arial" w:cs="Arial"/>
          <w:b/>
          <w:bCs/>
        </w:rPr>
      </w:pPr>
      <w:r>
        <w:rPr>
          <w:rFonts w:ascii="Arial" w:hAnsi="Arial" w:cs="Arial"/>
        </w:rPr>
        <w:tab/>
      </w:r>
      <w:r w:rsidR="002F1BA0" w:rsidRPr="002F1BA0">
        <w:rPr>
          <w:rFonts w:ascii="Arial" w:hAnsi="Arial" w:cs="Arial"/>
          <w:b/>
          <w:bCs/>
        </w:rPr>
        <w:t>2.</w:t>
      </w:r>
      <w:r w:rsidR="002F1BA0" w:rsidRPr="002F1BA0">
        <w:rPr>
          <w:rFonts w:ascii="Arial" w:hAnsi="Arial" w:cs="Arial"/>
          <w:b/>
          <w:bCs/>
        </w:rPr>
        <w:tab/>
        <w:t>Miscellaneous</w:t>
      </w:r>
    </w:p>
    <w:p w14:paraId="5C778090" w14:textId="5E1F9B48" w:rsidR="00361CCC" w:rsidRDefault="009F042A" w:rsidP="00E66C41">
      <w:pPr>
        <w:pStyle w:val="NoSpacing"/>
        <w:rPr>
          <w:rFonts w:ascii="Arial" w:hAnsi="Arial" w:cs="Arial"/>
        </w:rPr>
      </w:pPr>
      <w:r>
        <w:rPr>
          <w:rFonts w:ascii="Arial" w:hAnsi="Arial" w:cs="Arial"/>
          <w:b/>
          <w:bCs/>
        </w:rPr>
        <w:tab/>
      </w:r>
      <w:r>
        <w:rPr>
          <w:rFonts w:ascii="Arial" w:hAnsi="Arial" w:cs="Arial"/>
          <w:b/>
          <w:bCs/>
        </w:rPr>
        <w:tab/>
      </w:r>
      <w:r w:rsidR="00AC7949">
        <w:rPr>
          <w:rFonts w:ascii="Arial" w:hAnsi="Arial" w:cs="Arial"/>
          <w:b/>
          <w:bCs/>
        </w:rPr>
        <w:tab/>
      </w:r>
      <w:r w:rsidR="00AC7949">
        <w:rPr>
          <w:rFonts w:ascii="Arial" w:hAnsi="Arial" w:cs="Arial"/>
        </w:rPr>
        <w:t>a.</w:t>
      </w:r>
      <w:r w:rsidR="00AC7949">
        <w:rPr>
          <w:rFonts w:ascii="Arial" w:hAnsi="Arial" w:cs="Arial"/>
        </w:rPr>
        <w:tab/>
        <w:t>Reading of Announcement of public meeting</w:t>
      </w:r>
      <w:r w:rsidR="00ED79F1">
        <w:rPr>
          <w:rFonts w:ascii="Arial" w:hAnsi="Arial" w:cs="Arial"/>
        </w:rPr>
        <w:tab/>
      </w:r>
      <w:r w:rsidR="00ED79F1">
        <w:rPr>
          <w:rFonts w:ascii="Arial" w:hAnsi="Arial" w:cs="Arial"/>
        </w:rPr>
        <w:tab/>
      </w:r>
      <w:r w:rsidR="00ED79F1">
        <w:rPr>
          <w:rFonts w:ascii="Arial" w:hAnsi="Arial" w:cs="Arial"/>
        </w:rPr>
        <w:tab/>
      </w:r>
    </w:p>
    <w:p w14:paraId="1FCEC48E" w14:textId="25CF9C2E" w:rsidR="00286082" w:rsidRDefault="00E44C84" w:rsidP="002F1BA0">
      <w:pPr>
        <w:tabs>
          <w:tab w:val="left" w:pos="720"/>
          <w:tab w:val="left" w:pos="1440"/>
          <w:tab w:val="left" w:pos="2160"/>
          <w:tab w:val="left" w:pos="2880"/>
        </w:tabs>
        <w:rPr>
          <w:rFonts w:ascii="Arial" w:hAnsi="Arial" w:cs="Arial"/>
          <w:b/>
        </w:rPr>
      </w:pPr>
      <w:r>
        <w:rPr>
          <w:rFonts w:ascii="Arial" w:hAnsi="Arial" w:cs="Arial"/>
        </w:rPr>
        <w:tab/>
      </w:r>
      <w:bookmarkEnd w:id="1"/>
      <w:r w:rsidR="00750F61">
        <w:rPr>
          <w:rFonts w:ascii="Arial" w:hAnsi="Arial" w:cs="Arial"/>
        </w:rPr>
        <w:t>,</w:t>
      </w:r>
    </w:p>
    <w:sectPr w:rsidR="00286082" w:rsidSect="0068635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57CB" w14:textId="77777777" w:rsidR="000B1C21" w:rsidRDefault="000B1C21">
      <w:r>
        <w:separator/>
      </w:r>
    </w:p>
  </w:endnote>
  <w:endnote w:type="continuationSeparator" w:id="0">
    <w:p w14:paraId="06A74381" w14:textId="77777777" w:rsidR="000B1C21" w:rsidRDefault="000B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F78E" w14:textId="77777777" w:rsidR="000B1C21" w:rsidRDefault="000B1C21">
      <w:r>
        <w:separator/>
      </w:r>
    </w:p>
  </w:footnote>
  <w:footnote w:type="continuationSeparator" w:id="0">
    <w:p w14:paraId="0FE4399C" w14:textId="77777777" w:rsidR="000B1C21" w:rsidRDefault="000B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22E6D977" w:rsidR="00E90EA9" w:rsidRPr="00286082" w:rsidRDefault="0043694A" w:rsidP="00E90EA9">
    <w:pPr>
      <w:pStyle w:val="Header"/>
      <w:jc w:val="center"/>
      <w:rPr>
        <w:rFonts w:ascii="Arial" w:hAnsi="Arial" w:cs="Arial"/>
        <w:b/>
      </w:rPr>
    </w:pPr>
    <w:r>
      <w:rPr>
        <w:rFonts w:ascii="Arial" w:hAnsi="Arial" w:cs="Arial"/>
        <w:b/>
      </w:rPr>
      <w:t>APRIL 14</w:t>
    </w:r>
    <w:r w:rsidR="00E118C4">
      <w:rPr>
        <w:rFonts w:ascii="Arial" w:hAnsi="Arial" w:cs="Arial"/>
        <w:b/>
      </w:rPr>
      <w:t xml:space="preserve">, 2022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7CD"/>
    <w:multiLevelType w:val="hybridMultilevel"/>
    <w:tmpl w:val="F2428BFA"/>
    <w:lvl w:ilvl="0" w:tplc="4E86F9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0A724F6"/>
    <w:multiLevelType w:val="hybridMultilevel"/>
    <w:tmpl w:val="825ED20A"/>
    <w:lvl w:ilvl="0" w:tplc="D4266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34E0D"/>
    <w:multiLevelType w:val="hybridMultilevel"/>
    <w:tmpl w:val="4216D998"/>
    <w:lvl w:ilvl="0" w:tplc="D6B4669E">
      <w:start w:val="1"/>
      <w:numFmt w:val="lowerLetter"/>
      <w:lvlText w:val="%1."/>
      <w:lvlJc w:val="left"/>
      <w:pPr>
        <w:ind w:left="234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7777E4F"/>
    <w:multiLevelType w:val="hybridMultilevel"/>
    <w:tmpl w:val="6C988B1C"/>
    <w:lvl w:ilvl="0" w:tplc="57BAF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F1F84"/>
    <w:multiLevelType w:val="hybridMultilevel"/>
    <w:tmpl w:val="52F4E792"/>
    <w:lvl w:ilvl="0" w:tplc="902C5C5A">
      <w:start w:val="1"/>
      <w:numFmt w:val="decimal"/>
      <w:lvlText w:val="%1."/>
      <w:lvlJc w:val="left"/>
      <w:pPr>
        <w:ind w:left="1425" w:hanging="79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A94141E"/>
    <w:multiLevelType w:val="hybridMultilevel"/>
    <w:tmpl w:val="0A0CD914"/>
    <w:lvl w:ilvl="0" w:tplc="DC402C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BAA2F61"/>
    <w:multiLevelType w:val="hybridMultilevel"/>
    <w:tmpl w:val="DF7E6AC4"/>
    <w:lvl w:ilvl="0" w:tplc="1ABC154A">
      <w:start w:val="2"/>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10C46E98"/>
    <w:multiLevelType w:val="hybridMultilevel"/>
    <w:tmpl w:val="8EF4B276"/>
    <w:lvl w:ilvl="0" w:tplc="CADE545A">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19661463"/>
    <w:multiLevelType w:val="hybridMultilevel"/>
    <w:tmpl w:val="511E6B14"/>
    <w:lvl w:ilvl="0" w:tplc="7B70F75A">
      <w:start w:val="1"/>
      <w:numFmt w:val="lowerLetter"/>
      <w:lvlText w:val="%1."/>
      <w:lvlJc w:val="left"/>
      <w:pPr>
        <w:ind w:left="2895" w:hanging="735"/>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E444A4A"/>
    <w:multiLevelType w:val="hybridMultilevel"/>
    <w:tmpl w:val="DB443CA4"/>
    <w:lvl w:ilvl="0" w:tplc="4316F732">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BA0455"/>
    <w:multiLevelType w:val="hybridMultilevel"/>
    <w:tmpl w:val="B3EE26A0"/>
    <w:lvl w:ilvl="0" w:tplc="9854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CD3C7C"/>
    <w:multiLevelType w:val="hybridMultilevel"/>
    <w:tmpl w:val="A1D2862A"/>
    <w:lvl w:ilvl="0" w:tplc="84D6A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D04F00"/>
    <w:multiLevelType w:val="hybridMultilevel"/>
    <w:tmpl w:val="593CB822"/>
    <w:lvl w:ilvl="0" w:tplc="8AE0185C">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E2D4057"/>
    <w:multiLevelType w:val="hybridMultilevel"/>
    <w:tmpl w:val="4E3E1F30"/>
    <w:lvl w:ilvl="0" w:tplc="29F64F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0446CEC"/>
    <w:multiLevelType w:val="hybridMultilevel"/>
    <w:tmpl w:val="FB5C7F9E"/>
    <w:lvl w:ilvl="0" w:tplc="4E546A5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49B4F84"/>
    <w:multiLevelType w:val="hybridMultilevel"/>
    <w:tmpl w:val="171CCC44"/>
    <w:lvl w:ilvl="0" w:tplc="062C2B7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7784526"/>
    <w:multiLevelType w:val="hybridMultilevel"/>
    <w:tmpl w:val="A5448D6C"/>
    <w:lvl w:ilvl="0" w:tplc="0540E9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C4E2CF0"/>
    <w:multiLevelType w:val="hybridMultilevel"/>
    <w:tmpl w:val="AA7AB67A"/>
    <w:lvl w:ilvl="0" w:tplc="9B42E2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EB13C9E"/>
    <w:multiLevelType w:val="hybridMultilevel"/>
    <w:tmpl w:val="C2A0FEAA"/>
    <w:lvl w:ilvl="0" w:tplc="A49685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5CB4A9D"/>
    <w:multiLevelType w:val="hybridMultilevel"/>
    <w:tmpl w:val="3B00CAB0"/>
    <w:lvl w:ilvl="0" w:tplc="73482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9C5B35"/>
    <w:multiLevelType w:val="hybridMultilevel"/>
    <w:tmpl w:val="25F46F48"/>
    <w:lvl w:ilvl="0" w:tplc="B4860F3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C8D6FDF"/>
    <w:multiLevelType w:val="hybridMultilevel"/>
    <w:tmpl w:val="2332854C"/>
    <w:lvl w:ilvl="0" w:tplc="35AA41A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ED17C2E"/>
    <w:multiLevelType w:val="hybridMultilevel"/>
    <w:tmpl w:val="42F2A1C8"/>
    <w:lvl w:ilvl="0" w:tplc="1474F5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50026BD"/>
    <w:multiLevelType w:val="hybridMultilevel"/>
    <w:tmpl w:val="6AA49726"/>
    <w:lvl w:ilvl="0" w:tplc="AF2E29A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CB1B8F"/>
    <w:multiLevelType w:val="hybridMultilevel"/>
    <w:tmpl w:val="080063D8"/>
    <w:lvl w:ilvl="0" w:tplc="9FC0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554CF2"/>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B6C00A5"/>
    <w:multiLevelType w:val="hybridMultilevel"/>
    <w:tmpl w:val="B5D89662"/>
    <w:lvl w:ilvl="0" w:tplc="C52E1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CB01AC0"/>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D427C01"/>
    <w:multiLevelType w:val="hybridMultilevel"/>
    <w:tmpl w:val="C8B6866E"/>
    <w:lvl w:ilvl="0" w:tplc="1452016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0B121BC"/>
    <w:multiLevelType w:val="hybridMultilevel"/>
    <w:tmpl w:val="C3E829B2"/>
    <w:lvl w:ilvl="0" w:tplc="FA5650EC">
      <w:start w:val="1"/>
      <w:numFmt w:val="lowerLetter"/>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31C739F"/>
    <w:multiLevelType w:val="hybridMultilevel"/>
    <w:tmpl w:val="5298004E"/>
    <w:lvl w:ilvl="0" w:tplc="5858B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5263B9"/>
    <w:multiLevelType w:val="hybridMultilevel"/>
    <w:tmpl w:val="12E40C9E"/>
    <w:lvl w:ilvl="0" w:tplc="DACE9D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4BA7328"/>
    <w:multiLevelType w:val="hybridMultilevel"/>
    <w:tmpl w:val="C57E13B8"/>
    <w:lvl w:ilvl="0" w:tplc="1BF27C0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4E03CEB"/>
    <w:multiLevelType w:val="hybridMultilevel"/>
    <w:tmpl w:val="48B49540"/>
    <w:lvl w:ilvl="0" w:tplc="EFE0FB6E">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C1551E"/>
    <w:multiLevelType w:val="hybridMultilevel"/>
    <w:tmpl w:val="C436FB08"/>
    <w:lvl w:ilvl="0" w:tplc="C12E74F8">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9E045B"/>
    <w:multiLevelType w:val="hybridMultilevel"/>
    <w:tmpl w:val="2B328B80"/>
    <w:lvl w:ilvl="0" w:tplc="3D7E65A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D20238F"/>
    <w:multiLevelType w:val="hybridMultilevel"/>
    <w:tmpl w:val="0F024410"/>
    <w:lvl w:ilvl="0" w:tplc="9790ED52">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37" w15:restartNumberingAfterBreak="0">
    <w:nsid w:val="6D8B467C"/>
    <w:multiLevelType w:val="hybridMultilevel"/>
    <w:tmpl w:val="6A54A180"/>
    <w:lvl w:ilvl="0" w:tplc="C25CD8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ED95830"/>
    <w:multiLevelType w:val="hybridMultilevel"/>
    <w:tmpl w:val="59AA38C0"/>
    <w:lvl w:ilvl="0" w:tplc="1ABC1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1748E9"/>
    <w:multiLevelType w:val="hybridMultilevel"/>
    <w:tmpl w:val="C4EE977E"/>
    <w:lvl w:ilvl="0" w:tplc="9B544EE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624B58"/>
    <w:multiLevelType w:val="hybridMultilevel"/>
    <w:tmpl w:val="14AAFD2E"/>
    <w:lvl w:ilvl="0" w:tplc="1FF2EC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791420B"/>
    <w:multiLevelType w:val="hybridMultilevel"/>
    <w:tmpl w:val="3DDEBC86"/>
    <w:lvl w:ilvl="0" w:tplc="2726342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A9216A3"/>
    <w:multiLevelType w:val="hybridMultilevel"/>
    <w:tmpl w:val="47A05122"/>
    <w:lvl w:ilvl="0" w:tplc="449C8128">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BE9784B"/>
    <w:multiLevelType w:val="hybridMultilevel"/>
    <w:tmpl w:val="D936ADDA"/>
    <w:lvl w:ilvl="0" w:tplc="8BFA92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243306"/>
    <w:multiLevelType w:val="hybridMultilevel"/>
    <w:tmpl w:val="E7FA11D4"/>
    <w:lvl w:ilvl="0" w:tplc="379E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790A83"/>
    <w:multiLevelType w:val="hybridMultilevel"/>
    <w:tmpl w:val="5F967948"/>
    <w:lvl w:ilvl="0" w:tplc="F36AEC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41158169">
    <w:abstractNumId w:val="19"/>
  </w:num>
  <w:num w:numId="2" w16cid:durableId="1839661384">
    <w:abstractNumId w:val="32"/>
  </w:num>
  <w:num w:numId="3" w16cid:durableId="577447336">
    <w:abstractNumId w:val="38"/>
  </w:num>
  <w:num w:numId="4" w16cid:durableId="1201948">
    <w:abstractNumId w:val="29"/>
  </w:num>
  <w:num w:numId="5" w16cid:durableId="1260722564">
    <w:abstractNumId w:val="6"/>
  </w:num>
  <w:num w:numId="6" w16cid:durableId="655576649">
    <w:abstractNumId w:val="8"/>
  </w:num>
  <w:num w:numId="7" w16cid:durableId="1687901861">
    <w:abstractNumId w:val="23"/>
  </w:num>
  <w:num w:numId="8" w16cid:durableId="1407797790">
    <w:abstractNumId w:val="21"/>
  </w:num>
  <w:num w:numId="9" w16cid:durableId="1973048693">
    <w:abstractNumId w:val="20"/>
  </w:num>
  <w:num w:numId="10" w16cid:durableId="1383822072">
    <w:abstractNumId w:val="43"/>
  </w:num>
  <w:num w:numId="11" w16cid:durableId="1326006670">
    <w:abstractNumId w:val="26"/>
  </w:num>
  <w:num w:numId="12" w16cid:durableId="423303391">
    <w:abstractNumId w:val="39"/>
  </w:num>
  <w:num w:numId="13" w16cid:durableId="563764237">
    <w:abstractNumId w:val="28"/>
  </w:num>
  <w:num w:numId="14" w16cid:durableId="208567281">
    <w:abstractNumId w:val="12"/>
  </w:num>
  <w:num w:numId="15" w16cid:durableId="334723758">
    <w:abstractNumId w:val="24"/>
  </w:num>
  <w:num w:numId="16" w16cid:durableId="128980278">
    <w:abstractNumId w:val="27"/>
  </w:num>
  <w:num w:numId="17" w16cid:durableId="123357402">
    <w:abstractNumId w:val="35"/>
  </w:num>
  <w:num w:numId="18" w16cid:durableId="1108355597">
    <w:abstractNumId w:val="25"/>
  </w:num>
  <w:num w:numId="19" w16cid:durableId="224343601">
    <w:abstractNumId w:val="34"/>
  </w:num>
  <w:num w:numId="20" w16cid:durableId="1013188106">
    <w:abstractNumId w:val="9"/>
  </w:num>
  <w:num w:numId="21" w16cid:durableId="1399673581">
    <w:abstractNumId w:val="13"/>
  </w:num>
  <w:num w:numId="22" w16cid:durableId="1049259734">
    <w:abstractNumId w:val="41"/>
  </w:num>
  <w:num w:numId="23" w16cid:durableId="134104137">
    <w:abstractNumId w:val="44"/>
  </w:num>
  <w:num w:numId="24" w16cid:durableId="721099033">
    <w:abstractNumId w:val="42"/>
  </w:num>
  <w:num w:numId="25" w16cid:durableId="602687152">
    <w:abstractNumId w:val="10"/>
  </w:num>
  <w:num w:numId="26" w16cid:durableId="472135231">
    <w:abstractNumId w:val="40"/>
  </w:num>
  <w:num w:numId="27" w16cid:durableId="993416692">
    <w:abstractNumId w:val="17"/>
  </w:num>
  <w:num w:numId="28" w16cid:durableId="396322011">
    <w:abstractNumId w:val="4"/>
  </w:num>
  <w:num w:numId="29" w16cid:durableId="1380548392">
    <w:abstractNumId w:val="5"/>
  </w:num>
  <w:num w:numId="30" w16cid:durableId="952637926">
    <w:abstractNumId w:val="16"/>
  </w:num>
  <w:num w:numId="31" w16cid:durableId="1317607594">
    <w:abstractNumId w:val="31"/>
  </w:num>
  <w:num w:numId="32" w16cid:durableId="1350180798">
    <w:abstractNumId w:val="37"/>
  </w:num>
  <w:num w:numId="33" w16cid:durableId="512308373">
    <w:abstractNumId w:val="18"/>
  </w:num>
  <w:num w:numId="34" w16cid:durableId="1979727952">
    <w:abstractNumId w:val="22"/>
  </w:num>
  <w:num w:numId="35" w16cid:durableId="1554930346">
    <w:abstractNumId w:val="1"/>
  </w:num>
  <w:num w:numId="36" w16cid:durableId="1738549935">
    <w:abstractNumId w:val="45"/>
  </w:num>
  <w:num w:numId="37" w16cid:durableId="744307271">
    <w:abstractNumId w:val="30"/>
  </w:num>
  <w:num w:numId="38" w16cid:durableId="231281450">
    <w:abstractNumId w:val="2"/>
  </w:num>
  <w:num w:numId="39" w16cid:durableId="31923479">
    <w:abstractNumId w:val="7"/>
  </w:num>
  <w:num w:numId="40" w16cid:durableId="2048141702">
    <w:abstractNumId w:val="33"/>
  </w:num>
  <w:num w:numId="41" w16cid:durableId="1041325723">
    <w:abstractNumId w:val="0"/>
  </w:num>
  <w:num w:numId="42" w16cid:durableId="203980276">
    <w:abstractNumId w:val="15"/>
  </w:num>
  <w:num w:numId="43" w16cid:durableId="605038912">
    <w:abstractNumId w:val="11"/>
  </w:num>
  <w:num w:numId="44" w16cid:durableId="1643730697">
    <w:abstractNumId w:val="36"/>
  </w:num>
  <w:num w:numId="45" w16cid:durableId="1267036878">
    <w:abstractNumId w:val="3"/>
  </w:num>
  <w:num w:numId="46" w16cid:durableId="11792776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7ED"/>
    <w:rsid w:val="000759AD"/>
    <w:rsid w:val="000765A2"/>
    <w:rsid w:val="00076779"/>
    <w:rsid w:val="00077DE6"/>
    <w:rsid w:val="000812D4"/>
    <w:rsid w:val="00083B72"/>
    <w:rsid w:val="00083D7E"/>
    <w:rsid w:val="00084A2A"/>
    <w:rsid w:val="00085339"/>
    <w:rsid w:val="00085355"/>
    <w:rsid w:val="0009088A"/>
    <w:rsid w:val="00090950"/>
    <w:rsid w:val="000913DB"/>
    <w:rsid w:val="00091D35"/>
    <w:rsid w:val="000920C0"/>
    <w:rsid w:val="000925F9"/>
    <w:rsid w:val="00092A33"/>
    <w:rsid w:val="000933EF"/>
    <w:rsid w:val="00093E1A"/>
    <w:rsid w:val="00094E13"/>
    <w:rsid w:val="000953A1"/>
    <w:rsid w:val="00095B4E"/>
    <w:rsid w:val="00096A87"/>
    <w:rsid w:val="000974BA"/>
    <w:rsid w:val="00097A26"/>
    <w:rsid w:val="000A7DF0"/>
    <w:rsid w:val="000B1244"/>
    <w:rsid w:val="000B1741"/>
    <w:rsid w:val="000B1C2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2D06"/>
    <w:rsid w:val="000E43E0"/>
    <w:rsid w:val="000E4DE6"/>
    <w:rsid w:val="000E5D0F"/>
    <w:rsid w:val="000F0C4B"/>
    <w:rsid w:val="000F0C54"/>
    <w:rsid w:val="000F23B4"/>
    <w:rsid w:val="000F26B8"/>
    <w:rsid w:val="000F359E"/>
    <w:rsid w:val="000F41AB"/>
    <w:rsid w:val="000F5257"/>
    <w:rsid w:val="000F5CFE"/>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1F7C13"/>
    <w:rsid w:val="002037C9"/>
    <w:rsid w:val="00203C63"/>
    <w:rsid w:val="00203F98"/>
    <w:rsid w:val="00204385"/>
    <w:rsid w:val="00206496"/>
    <w:rsid w:val="002120DA"/>
    <w:rsid w:val="0021371B"/>
    <w:rsid w:val="00213F5D"/>
    <w:rsid w:val="002143A4"/>
    <w:rsid w:val="00214FFE"/>
    <w:rsid w:val="00215A07"/>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29BB"/>
    <w:rsid w:val="00263222"/>
    <w:rsid w:val="002642B7"/>
    <w:rsid w:val="002648B4"/>
    <w:rsid w:val="00265986"/>
    <w:rsid w:val="00266138"/>
    <w:rsid w:val="002704DE"/>
    <w:rsid w:val="002706ED"/>
    <w:rsid w:val="002707AB"/>
    <w:rsid w:val="0027179C"/>
    <w:rsid w:val="002733D9"/>
    <w:rsid w:val="0027347D"/>
    <w:rsid w:val="0027382C"/>
    <w:rsid w:val="00275488"/>
    <w:rsid w:val="00276245"/>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54B5"/>
    <w:rsid w:val="0032757E"/>
    <w:rsid w:val="00327F87"/>
    <w:rsid w:val="0033210B"/>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4C65"/>
    <w:rsid w:val="00344F28"/>
    <w:rsid w:val="0034696B"/>
    <w:rsid w:val="00346FDF"/>
    <w:rsid w:val="003470CF"/>
    <w:rsid w:val="00347B41"/>
    <w:rsid w:val="0035078B"/>
    <w:rsid w:val="0035413E"/>
    <w:rsid w:val="00355505"/>
    <w:rsid w:val="00355DE7"/>
    <w:rsid w:val="003566FE"/>
    <w:rsid w:val="00360E82"/>
    <w:rsid w:val="003617C4"/>
    <w:rsid w:val="00361CCC"/>
    <w:rsid w:val="00361D42"/>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4FF"/>
    <w:rsid w:val="003E05EA"/>
    <w:rsid w:val="003E1834"/>
    <w:rsid w:val="003E1FF5"/>
    <w:rsid w:val="003E2435"/>
    <w:rsid w:val="003E3694"/>
    <w:rsid w:val="003E3705"/>
    <w:rsid w:val="003E3BBE"/>
    <w:rsid w:val="003E418A"/>
    <w:rsid w:val="003E47D9"/>
    <w:rsid w:val="003E4E65"/>
    <w:rsid w:val="003E5ED0"/>
    <w:rsid w:val="003E72CF"/>
    <w:rsid w:val="003E7435"/>
    <w:rsid w:val="003F056A"/>
    <w:rsid w:val="003F0A33"/>
    <w:rsid w:val="003F12F7"/>
    <w:rsid w:val="003F214E"/>
    <w:rsid w:val="003F44F4"/>
    <w:rsid w:val="003F53EF"/>
    <w:rsid w:val="003F5AEF"/>
    <w:rsid w:val="003F69B3"/>
    <w:rsid w:val="004005E4"/>
    <w:rsid w:val="00400DE9"/>
    <w:rsid w:val="00401586"/>
    <w:rsid w:val="00402415"/>
    <w:rsid w:val="00402A10"/>
    <w:rsid w:val="0040303E"/>
    <w:rsid w:val="004035DA"/>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FA8"/>
    <w:rsid w:val="00426B89"/>
    <w:rsid w:val="00426ECB"/>
    <w:rsid w:val="00427318"/>
    <w:rsid w:val="0043037F"/>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2049"/>
    <w:rsid w:val="00473982"/>
    <w:rsid w:val="00474862"/>
    <w:rsid w:val="00474E97"/>
    <w:rsid w:val="00475613"/>
    <w:rsid w:val="0047595E"/>
    <w:rsid w:val="004773DB"/>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B30"/>
    <w:rsid w:val="004A70F4"/>
    <w:rsid w:val="004A76DB"/>
    <w:rsid w:val="004A7AB6"/>
    <w:rsid w:val="004B0D8F"/>
    <w:rsid w:val="004B28E7"/>
    <w:rsid w:val="004B2BA3"/>
    <w:rsid w:val="004B3662"/>
    <w:rsid w:val="004B3EE3"/>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F1633"/>
    <w:rsid w:val="004F2968"/>
    <w:rsid w:val="004F3876"/>
    <w:rsid w:val="004F4916"/>
    <w:rsid w:val="004F4EE8"/>
    <w:rsid w:val="004F5185"/>
    <w:rsid w:val="004F52D0"/>
    <w:rsid w:val="004F579C"/>
    <w:rsid w:val="004F695A"/>
    <w:rsid w:val="004F7CB9"/>
    <w:rsid w:val="0050073C"/>
    <w:rsid w:val="005010CF"/>
    <w:rsid w:val="00501733"/>
    <w:rsid w:val="005021F7"/>
    <w:rsid w:val="00502765"/>
    <w:rsid w:val="00502794"/>
    <w:rsid w:val="005045B5"/>
    <w:rsid w:val="00504C27"/>
    <w:rsid w:val="00504FC4"/>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0CF4"/>
    <w:rsid w:val="00532822"/>
    <w:rsid w:val="00533050"/>
    <w:rsid w:val="0053679D"/>
    <w:rsid w:val="00540930"/>
    <w:rsid w:val="00540A84"/>
    <w:rsid w:val="0054183E"/>
    <w:rsid w:val="0054187E"/>
    <w:rsid w:val="0054221A"/>
    <w:rsid w:val="00542EFC"/>
    <w:rsid w:val="00544821"/>
    <w:rsid w:val="00545CAE"/>
    <w:rsid w:val="00547466"/>
    <w:rsid w:val="0055022E"/>
    <w:rsid w:val="005508BE"/>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3D8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A0AC7"/>
    <w:rsid w:val="005A0F78"/>
    <w:rsid w:val="005A1D25"/>
    <w:rsid w:val="005A42D1"/>
    <w:rsid w:val="005A44CA"/>
    <w:rsid w:val="005A45FD"/>
    <w:rsid w:val="005A4C8B"/>
    <w:rsid w:val="005A660B"/>
    <w:rsid w:val="005A6879"/>
    <w:rsid w:val="005A7AD0"/>
    <w:rsid w:val="005B0CD3"/>
    <w:rsid w:val="005B3AA4"/>
    <w:rsid w:val="005B4E2E"/>
    <w:rsid w:val="005B527D"/>
    <w:rsid w:val="005B539A"/>
    <w:rsid w:val="005B5792"/>
    <w:rsid w:val="005B7BDD"/>
    <w:rsid w:val="005B7DE7"/>
    <w:rsid w:val="005B7FDE"/>
    <w:rsid w:val="005C03B9"/>
    <w:rsid w:val="005C17C5"/>
    <w:rsid w:val="005C195C"/>
    <w:rsid w:val="005C1CED"/>
    <w:rsid w:val="005C2548"/>
    <w:rsid w:val="005C3313"/>
    <w:rsid w:val="005C37FE"/>
    <w:rsid w:val="005C3ABB"/>
    <w:rsid w:val="005C49CF"/>
    <w:rsid w:val="005C4AEE"/>
    <w:rsid w:val="005C7976"/>
    <w:rsid w:val="005C7AEA"/>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3D8A"/>
    <w:rsid w:val="005F5D54"/>
    <w:rsid w:val="005F66B7"/>
    <w:rsid w:val="006003EF"/>
    <w:rsid w:val="00600D4C"/>
    <w:rsid w:val="00601B3F"/>
    <w:rsid w:val="006023D4"/>
    <w:rsid w:val="00603357"/>
    <w:rsid w:val="006040DF"/>
    <w:rsid w:val="00610419"/>
    <w:rsid w:val="00610501"/>
    <w:rsid w:val="0061076C"/>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33AA"/>
    <w:rsid w:val="0063572C"/>
    <w:rsid w:val="0063611A"/>
    <w:rsid w:val="0063737D"/>
    <w:rsid w:val="006403FE"/>
    <w:rsid w:val="00643CBC"/>
    <w:rsid w:val="00643CCC"/>
    <w:rsid w:val="00646CD9"/>
    <w:rsid w:val="00647145"/>
    <w:rsid w:val="00647549"/>
    <w:rsid w:val="0065162E"/>
    <w:rsid w:val="0065181B"/>
    <w:rsid w:val="00651A00"/>
    <w:rsid w:val="006549F8"/>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9EE"/>
    <w:rsid w:val="00691ACB"/>
    <w:rsid w:val="00691C84"/>
    <w:rsid w:val="00695CA7"/>
    <w:rsid w:val="0069640D"/>
    <w:rsid w:val="006A02B5"/>
    <w:rsid w:val="006A1A8C"/>
    <w:rsid w:val="006A2BE2"/>
    <w:rsid w:val="006A33CD"/>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D80"/>
    <w:rsid w:val="006C459A"/>
    <w:rsid w:val="006C4F22"/>
    <w:rsid w:val="006C5233"/>
    <w:rsid w:val="006C53F9"/>
    <w:rsid w:val="006C68C6"/>
    <w:rsid w:val="006D1306"/>
    <w:rsid w:val="006D233B"/>
    <w:rsid w:val="006D2EC2"/>
    <w:rsid w:val="006D4361"/>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4C3E"/>
    <w:rsid w:val="00716543"/>
    <w:rsid w:val="007166C2"/>
    <w:rsid w:val="00717251"/>
    <w:rsid w:val="0072193F"/>
    <w:rsid w:val="00721BF3"/>
    <w:rsid w:val="00722437"/>
    <w:rsid w:val="00722729"/>
    <w:rsid w:val="0072305B"/>
    <w:rsid w:val="007250BF"/>
    <w:rsid w:val="00726F5A"/>
    <w:rsid w:val="007277B1"/>
    <w:rsid w:val="00727F9D"/>
    <w:rsid w:val="007308A4"/>
    <w:rsid w:val="007317A0"/>
    <w:rsid w:val="0073298A"/>
    <w:rsid w:val="00732D9B"/>
    <w:rsid w:val="007330C6"/>
    <w:rsid w:val="00733E9E"/>
    <w:rsid w:val="00734085"/>
    <w:rsid w:val="00734B3D"/>
    <w:rsid w:val="00745E92"/>
    <w:rsid w:val="00745FDA"/>
    <w:rsid w:val="0074674E"/>
    <w:rsid w:val="007468B8"/>
    <w:rsid w:val="0074782E"/>
    <w:rsid w:val="00750647"/>
    <w:rsid w:val="00750F61"/>
    <w:rsid w:val="00751541"/>
    <w:rsid w:val="00752FFF"/>
    <w:rsid w:val="00754196"/>
    <w:rsid w:val="007541E5"/>
    <w:rsid w:val="00754E4B"/>
    <w:rsid w:val="007575B2"/>
    <w:rsid w:val="007575C1"/>
    <w:rsid w:val="00760005"/>
    <w:rsid w:val="00760799"/>
    <w:rsid w:val="00760D3B"/>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518D"/>
    <w:rsid w:val="007E6ED1"/>
    <w:rsid w:val="007E70EC"/>
    <w:rsid w:val="007E71C8"/>
    <w:rsid w:val="007E7457"/>
    <w:rsid w:val="007E7649"/>
    <w:rsid w:val="007E7E6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29A4"/>
    <w:rsid w:val="008B30B5"/>
    <w:rsid w:val="008B5396"/>
    <w:rsid w:val="008B62F7"/>
    <w:rsid w:val="008B6562"/>
    <w:rsid w:val="008B6B82"/>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759E"/>
    <w:rsid w:val="00981D1A"/>
    <w:rsid w:val="009820F0"/>
    <w:rsid w:val="00982BCA"/>
    <w:rsid w:val="009836A6"/>
    <w:rsid w:val="00985333"/>
    <w:rsid w:val="009868D5"/>
    <w:rsid w:val="0098700E"/>
    <w:rsid w:val="00987944"/>
    <w:rsid w:val="00990378"/>
    <w:rsid w:val="009907D7"/>
    <w:rsid w:val="00992460"/>
    <w:rsid w:val="00992AE5"/>
    <w:rsid w:val="00992E2B"/>
    <w:rsid w:val="00993D88"/>
    <w:rsid w:val="009962E6"/>
    <w:rsid w:val="009968F2"/>
    <w:rsid w:val="00996B88"/>
    <w:rsid w:val="00997EB2"/>
    <w:rsid w:val="009A09F6"/>
    <w:rsid w:val="009A1211"/>
    <w:rsid w:val="009A15C1"/>
    <w:rsid w:val="009A59E2"/>
    <w:rsid w:val="009A5BC9"/>
    <w:rsid w:val="009A604C"/>
    <w:rsid w:val="009A73B5"/>
    <w:rsid w:val="009A7AD6"/>
    <w:rsid w:val="009B17A0"/>
    <w:rsid w:val="009B2466"/>
    <w:rsid w:val="009B28BD"/>
    <w:rsid w:val="009B4DCB"/>
    <w:rsid w:val="009B5C00"/>
    <w:rsid w:val="009B5D98"/>
    <w:rsid w:val="009C05CB"/>
    <w:rsid w:val="009C15CF"/>
    <w:rsid w:val="009C3499"/>
    <w:rsid w:val="009C35E2"/>
    <w:rsid w:val="009C36B8"/>
    <w:rsid w:val="009C4853"/>
    <w:rsid w:val="009C627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B8B"/>
    <w:rsid w:val="00A04CD2"/>
    <w:rsid w:val="00A054CA"/>
    <w:rsid w:val="00A06F16"/>
    <w:rsid w:val="00A071C2"/>
    <w:rsid w:val="00A078EC"/>
    <w:rsid w:val="00A10AFE"/>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A68"/>
    <w:rsid w:val="00A32BF7"/>
    <w:rsid w:val="00A331AB"/>
    <w:rsid w:val="00A33FE5"/>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6BF"/>
    <w:rsid w:val="00A5514B"/>
    <w:rsid w:val="00A56069"/>
    <w:rsid w:val="00A57430"/>
    <w:rsid w:val="00A57477"/>
    <w:rsid w:val="00A60CC5"/>
    <w:rsid w:val="00A63F73"/>
    <w:rsid w:val="00A661CC"/>
    <w:rsid w:val="00A6624C"/>
    <w:rsid w:val="00A663D2"/>
    <w:rsid w:val="00A719A6"/>
    <w:rsid w:val="00A72807"/>
    <w:rsid w:val="00A7311C"/>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116D"/>
    <w:rsid w:val="00B8147F"/>
    <w:rsid w:val="00B8338A"/>
    <w:rsid w:val="00B84578"/>
    <w:rsid w:val="00B87839"/>
    <w:rsid w:val="00B879B8"/>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E0511"/>
    <w:rsid w:val="00BE2C20"/>
    <w:rsid w:val="00BE3C93"/>
    <w:rsid w:val="00BE6409"/>
    <w:rsid w:val="00BE6598"/>
    <w:rsid w:val="00BE7A89"/>
    <w:rsid w:val="00BE7BBB"/>
    <w:rsid w:val="00BF0366"/>
    <w:rsid w:val="00BF2586"/>
    <w:rsid w:val="00BF44CE"/>
    <w:rsid w:val="00BF4688"/>
    <w:rsid w:val="00BF51F2"/>
    <w:rsid w:val="00BF5945"/>
    <w:rsid w:val="00BF73E4"/>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906AD"/>
    <w:rsid w:val="00C91818"/>
    <w:rsid w:val="00C95CF0"/>
    <w:rsid w:val="00C95E4C"/>
    <w:rsid w:val="00CA07B7"/>
    <w:rsid w:val="00CA0B17"/>
    <w:rsid w:val="00CA17A6"/>
    <w:rsid w:val="00CA1FED"/>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22E4"/>
    <w:rsid w:val="00CC26C0"/>
    <w:rsid w:val="00CC2DD0"/>
    <w:rsid w:val="00CC36F2"/>
    <w:rsid w:val="00CC394D"/>
    <w:rsid w:val="00CC3E03"/>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59CC"/>
    <w:rsid w:val="00D05EBC"/>
    <w:rsid w:val="00D10A61"/>
    <w:rsid w:val="00D10BF7"/>
    <w:rsid w:val="00D10F94"/>
    <w:rsid w:val="00D1102D"/>
    <w:rsid w:val="00D1224B"/>
    <w:rsid w:val="00D137F4"/>
    <w:rsid w:val="00D1457E"/>
    <w:rsid w:val="00D15673"/>
    <w:rsid w:val="00D169B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3F11"/>
    <w:rsid w:val="00D85B15"/>
    <w:rsid w:val="00D903DC"/>
    <w:rsid w:val="00D92237"/>
    <w:rsid w:val="00D92F33"/>
    <w:rsid w:val="00D92FB2"/>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11B"/>
    <w:rsid w:val="00DB3712"/>
    <w:rsid w:val="00DB3724"/>
    <w:rsid w:val="00DB599D"/>
    <w:rsid w:val="00DB61BB"/>
    <w:rsid w:val="00DB73AB"/>
    <w:rsid w:val="00DC05A4"/>
    <w:rsid w:val="00DC1C47"/>
    <w:rsid w:val="00DC20C8"/>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F96"/>
    <w:rsid w:val="00DE62AE"/>
    <w:rsid w:val="00DE7728"/>
    <w:rsid w:val="00DF0FCB"/>
    <w:rsid w:val="00DF1ED0"/>
    <w:rsid w:val="00DF2158"/>
    <w:rsid w:val="00DF230B"/>
    <w:rsid w:val="00DF3729"/>
    <w:rsid w:val="00DF4085"/>
    <w:rsid w:val="00DF579F"/>
    <w:rsid w:val="00DF6910"/>
    <w:rsid w:val="00DF7834"/>
    <w:rsid w:val="00E011E5"/>
    <w:rsid w:val="00E01ABC"/>
    <w:rsid w:val="00E060D5"/>
    <w:rsid w:val="00E06DA9"/>
    <w:rsid w:val="00E077A1"/>
    <w:rsid w:val="00E07836"/>
    <w:rsid w:val="00E118C4"/>
    <w:rsid w:val="00E13756"/>
    <w:rsid w:val="00E13B8A"/>
    <w:rsid w:val="00E14D9E"/>
    <w:rsid w:val="00E165A2"/>
    <w:rsid w:val="00E17832"/>
    <w:rsid w:val="00E209D6"/>
    <w:rsid w:val="00E20D7E"/>
    <w:rsid w:val="00E21040"/>
    <w:rsid w:val="00E21844"/>
    <w:rsid w:val="00E2382A"/>
    <w:rsid w:val="00E23B4C"/>
    <w:rsid w:val="00E24033"/>
    <w:rsid w:val="00E242CD"/>
    <w:rsid w:val="00E2479E"/>
    <w:rsid w:val="00E255E6"/>
    <w:rsid w:val="00E31833"/>
    <w:rsid w:val="00E32BB2"/>
    <w:rsid w:val="00E332F1"/>
    <w:rsid w:val="00E33861"/>
    <w:rsid w:val="00E34BAD"/>
    <w:rsid w:val="00E354F2"/>
    <w:rsid w:val="00E372D5"/>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1716"/>
    <w:rsid w:val="00E81A64"/>
    <w:rsid w:val="00E8228F"/>
    <w:rsid w:val="00E82E3E"/>
    <w:rsid w:val="00E83A5A"/>
    <w:rsid w:val="00E85579"/>
    <w:rsid w:val="00E90EA9"/>
    <w:rsid w:val="00E9211A"/>
    <w:rsid w:val="00E929BB"/>
    <w:rsid w:val="00E93148"/>
    <w:rsid w:val="00E9503E"/>
    <w:rsid w:val="00E95DDF"/>
    <w:rsid w:val="00E96E9B"/>
    <w:rsid w:val="00E974F4"/>
    <w:rsid w:val="00EA00D7"/>
    <w:rsid w:val="00EA02B4"/>
    <w:rsid w:val="00EA1625"/>
    <w:rsid w:val="00EA1667"/>
    <w:rsid w:val="00EA25F7"/>
    <w:rsid w:val="00EA390A"/>
    <w:rsid w:val="00EA3DBB"/>
    <w:rsid w:val="00EA4B3E"/>
    <w:rsid w:val="00EA5E06"/>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7DA"/>
    <w:rsid w:val="00ED4BD7"/>
    <w:rsid w:val="00ED62C7"/>
    <w:rsid w:val="00ED79F1"/>
    <w:rsid w:val="00ED7F96"/>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50781"/>
    <w:rsid w:val="00F517CF"/>
    <w:rsid w:val="00F53DF9"/>
    <w:rsid w:val="00F543B2"/>
    <w:rsid w:val="00F54FE0"/>
    <w:rsid w:val="00F55555"/>
    <w:rsid w:val="00F56F99"/>
    <w:rsid w:val="00F56FE6"/>
    <w:rsid w:val="00F5794F"/>
    <w:rsid w:val="00F57C4F"/>
    <w:rsid w:val="00F608C2"/>
    <w:rsid w:val="00F617F2"/>
    <w:rsid w:val="00F63C3E"/>
    <w:rsid w:val="00F658FA"/>
    <w:rsid w:val="00F6593F"/>
    <w:rsid w:val="00F66498"/>
    <w:rsid w:val="00F66DB2"/>
    <w:rsid w:val="00F66DF1"/>
    <w:rsid w:val="00F6711F"/>
    <w:rsid w:val="00F7209E"/>
    <w:rsid w:val="00F7293A"/>
    <w:rsid w:val="00F73845"/>
    <w:rsid w:val="00F73B21"/>
    <w:rsid w:val="00F7444A"/>
    <w:rsid w:val="00F74902"/>
    <w:rsid w:val="00F763C3"/>
    <w:rsid w:val="00F77806"/>
    <w:rsid w:val="00F8066E"/>
    <w:rsid w:val="00F80DE6"/>
    <w:rsid w:val="00F82871"/>
    <w:rsid w:val="00F83E05"/>
    <w:rsid w:val="00F84B7D"/>
    <w:rsid w:val="00F8547C"/>
    <w:rsid w:val="00F856E0"/>
    <w:rsid w:val="00F85A7E"/>
    <w:rsid w:val="00F86F79"/>
    <w:rsid w:val="00F87D5F"/>
    <w:rsid w:val="00F91321"/>
    <w:rsid w:val="00F91EEE"/>
    <w:rsid w:val="00F932A8"/>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2</cp:revision>
  <cp:lastPrinted>2022-04-12T20:33:00Z</cp:lastPrinted>
  <dcterms:created xsi:type="dcterms:W3CDTF">2022-04-12T20:46:00Z</dcterms:created>
  <dcterms:modified xsi:type="dcterms:W3CDTF">2022-04-12T20:46:00Z</dcterms:modified>
</cp:coreProperties>
</file>